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43C11" w14:textId="1DB4DDAF" w:rsidR="00D45806" w:rsidRDefault="00C31950">
      <w:r w:rsidRPr="00C31950">
        <w:rPr>
          <w:noProof/>
        </w:rPr>
        <w:drawing>
          <wp:anchor distT="0" distB="0" distL="114300" distR="114300" simplePos="0" relativeHeight="251658240" behindDoc="1" locked="0" layoutInCell="1" allowOverlap="1" wp14:anchorId="3EA95752" wp14:editId="5F40B225">
            <wp:simplePos x="0" y="0"/>
            <wp:positionH relativeFrom="margin">
              <wp:posOffset>-198120</wp:posOffset>
            </wp:positionH>
            <wp:positionV relativeFrom="paragraph">
              <wp:posOffset>-914400</wp:posOffset>
            </wp:positionV>
            <wp:extent cx="1199447" cy="1615440"/>
            <wp:effectExtent l="0" t="0" r="1270" b="3810"/>
            <wp:wrapNone/>
            <wp:docPr id="15775087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0873"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9447" cy="1615440"/>
                    </a:xfrm>
                    <a:prstGeom prst="rect">
                      <a:avLst/>
                    </a:prstGeom>
                  </pic:spPr>
                </pic:pic>
              </a:graphicData>
            </a:graphic>
            <wp14:sizeRelH relativeFrom="margin">
              <wp14:pctWidth>0</wp14:pctWidth>
            </wp14:sizeRelH>
            <wp14:sizeRelV relativeFrom="margin">
              <wp14:pctHeight>0</wp14:pctHeight>
            </wp14:sizeRelV>
          </wp:anchor>
        </w:drawing>
      </w:r>
    </w:p>
    <w:p w14:paraId="3189B9D8" w14:textId="008F99E2" w:rsidR="00C31950" w:rsidRDefault="00C31950" w:rsidP="00C31950">
      <w:pPr>
        <w:tabs>
          <w:tab w:val="left" w:pos="3144"/>
        </w:tabs>
      </w:pPr>
    </w:p>
    <w:p w14:paraId="58DEAC58" w14:textId="2BA66382" w:rsidR="00601ABB" w:rsidRPr="00F00EB7" w:rsidRDefault="00601ABB" w:rsidP="0062671D">
      <w:pPr>
        <w:tabs>
          <w:tab w:val="left" w:pos="2115"/>
        </w:tabs>
        <w:rPr>
          <w:sz w:val="18"/>
          <w:szCs w:val="18"/>
        </w:rPr>
      </w:pPr>
      <w:r>
        <w:tab/>
      </w:r>
      <w:r w:rsidR="00DE53DA">
        <w:rPr>
          <w:sz w:val="18"/>
          <w:szCs w:val="18"/>
        </w:rPr>
        <w:t>Product R</w:t>
      </w:r>
      <w:r w:rsidR="009539EA" w:rsidRPr="00F00EB7">
        <w:rPr>
          <w:sz w:val="18"/>
          <w:szCs w:val="18"/>
        </w:rPr>
        <w:t xml:space="preserve">elease </w:t>
      </w:r>
      <w:r w:rsidR="002B6859" w:rsidRPr="00F00EB7">
        <w:rPr>
          <w:sz w:val="18"/>
          <w:szCs w:val="18"/>
        </w:rPr>
        <w:t>2</w:t>
      </w:r>
      <w:r w:rsidR="00BE7AC8">
        <w:rPr>
          <w:sz w:val="18"/>
          <w:szCs w:val="18"/>
        </w:rPr>
        <w:t xml:space="preserve">B </w:t>
      </w:r>
      <w:r w:rsidR="0012628E">
        <w:rPr>
          <w:sz w:val="18"/>
          <w:szCs w:val="18"/>
        </w:rPr>
        <w:t>(</w:t>
      </w:r>
      <w:r w:rsidR="00BE7AC8">
        <w:rPr>
          <w:sz w:val="18"/>
          <w:szCs w:val="18"/>
        </w:rPr>
        <w:t>20</w:t>
      </w:r>
      <w:r w:rsidR="003755FE">
        <w:rPr>
          <w:sz w:val="18"/>
          <w:szCs w:val="18"/>
        </w:rPr>
        <w:t>/12/2024)</w:t>
      </w:r>
    </w:p>
    <w:p w14:paraId="4843AABD" w14:textId="77777777" w:rsidR="00BB0A0C" w:rsidRDefault="00BB0A0C" w:rsidP="00601ABB">
      <w:pPr>
        <w:spacing w:after="0" w:line="360" w:lineRule="auto"/>
        <w:rPr>
          <w:b/>
          <w:bCs/>
        </w:rPr>
      </w:pPr>
    </w:p>
    <w:p w14:paraId="3CBF48C2" w14:textId="77777777" w:rsidR="001D1056" w:rsidRDefault="001D1056" w:rsidP="001D1056">
      <w:pPr>
        <w:spacing w:after="0" w:line="360" w:lineRule="auto"/>
        <w:rPr>
          <w:b/>
          <w:bCs/>
          <w:lang w:val="en-GB"/>
        </w:rPr>
      </w:pPr>
      <w:r w:rsidRPr="001D1056">
        <w:rPr>
          <w:b/>
          <w:bCs/>
          <w:lang w:val="en-GB"/>
        </w:rPr>
        <w:t>MG Reveals its New Model Line-Up</w:t>
      </w:r>
    </w:p>
    <w:p w14:paraId="11570E06" w14:textId="77777777" w:rsidR="001D1056" w:rsidRPr="001D1056" w:rsidRDefault="001D1056" w:rsidP="001D1056">
      <w:pPr>
        <w:spacing w:after="0" w:line="360" w:lineRule="auto"/>
        <w:rPr>
          <w:lang w:val="en-GB"/>
        </w:rPr>
      </w:pPr>
    </w:p>
    <w:p w14:paraId="53C1C3F6" w14:textId="77777777" w:rsidR="001D1056" w:rsidRPr="001D1056" w:rsidRDefault="001D1056" w:rsidP="001D1056">
      <w:pPr>
        <w:spacing w:after="0" w:line="360" w:lineRule="auto"/>
        <w:rPr>
          <w:lang w:val="en-GB"/>
        </w:rPr>
      </w:pPr>
      <w:r w:rsidRPr="001D1056">
        <w:rPr>
          <w:lang w:val="en-GB"/>
        </w:rPr>
        <w:t xml:space="preserve"> “Offering the right product at the right price is crucial in a highly competitive market like South Africa. In that regard, MG has got the formula just right,” states Mr Sky Zhang the General Manager for MG Motor South Africa.</w:t>
      </w:r>
    </w:p>
    <w:p w14:paraId="4B878EA8" w14:textId="77777777" w:rsidR="001D1056" w:rsidRPr="001D1056" w:rsidRDefault="001D1056" w:rsidP="001D1056">
      <w:pPr>
        <w:spacing w:after="0" w:line="360" w:lineRule="auto"/>
        <w:rPr>
          <w:lang w:val="en-GB"/>
        </w:rPr>
      </w:pPr>
    </w:p>
    <w:p w14:paraId="2A789827" w14:textId="77777777" w:rsidR="001D1056" w:rsidRPr="001D1056" w:rsidRDefault="001D1056" w:rsidP="001D1056">
      <w:pPr>
        <w:spacing w:after="0" w:line="360" w:lineRule="auto"/>
        <w:rPr>
          <w:lang w:val="en-GB"/>
        </w:rPr>
      </w:pPr>
      <w:r w:rsidRPr="001D1056">
        <w:rPr>
          <w:lang w:val="en-GB"/>
        </w:rPr>
        <w:t>“The ZS is the first of a raft of new models we will be launching. As an international bestseller with numerous awards across three continents under its belt, the ZS combines SUV practicality with a compact size and an affordable price tag. With over a million units sold, it features styling and driving controls refined in Britain to appeal to Western consumers, while boasting safety (standard with six airbags) and reliability in its DNA courtesy of its SAIC parent. This has resulted in a class-leading seven-year warranty that’s hailed as one of the best in the industry.”</w:t>
      </w:r>
    </w:p>
    <w:p w14:paraId="6F71D0D4" w14:textId="77777777" w:rsidR="001D1056" w:rsidRPr="001D1056" w:rsidRDefault="001D1056" w:rsidP="001D1056">
      <w:pPr>
        <w:spacing w:after="0" w:line="360" w:lineRule="auto"/>
        <w:rPr>
          <w:lang w:val="en-GB"/>
        </w:rPr>
      </w:pPr>
    </w:p>
    <w:p w14:paraId="7C654BD9" w14:textId="77777777" w:rsidR="001D1056" w:rsidRPr="001D1056" w:rsidRDefault="001D1056" w:rsidP="001D1056">
      <w:pPr>
        <w:spacing w:after="0" w:line="360" w:lineRule="auto"/>
        <w:rPr>
          <w:lang w:val="en-GB"/>
        </w:rPr>
      </w:pPr>
      <w:r w:rsidRPr="001D1056">
        <w:rPr>
          <w:lang w:val="en-GB"/>
        </w:rPr>
        <w:t>The HS is the second model in MG’s SUV model lineup. Premiering at the 2024 Goodwood Festival of Speed, from a sizing and status perspective, the HS has a distinctly high-end appeal without the associated high price. In its previous incarnation, it built up an enviable reputation for reliability and low running costs; this latest generation adds style and refinement to the mix.</w:t>
      </w:r>
    </w:p>
    <w:p w14:paraId="551BC755" w14:textId="77777777" w:rsidR="001D1056" w:rsidRPr="001D1056" w:rsidRDefault="001D1056" w:rsidP="001D1056">
      <w:pPr>
        <w:spacing w:after="0" w:line="360" w:lineRule="auto"/>
        <w:rPr>
          <w:lang w:val="en-GB"/>
        </w:rPr>
      </w:pPr>
    </w:p>
    <w:p w14:paraId="25BAD954" w14:textId="69C9CA68" w:rsidR="001D1056" w:rsidRPr="001D1056" w:rsidRDefault="001D1056" w:rsidP="001D1056">
      <w:pPr>
        <w:spacing w:after="0" w:line="360" w:lineRule="auto"/>
        <w:rPr>
          <w:lang w:val="en-GB"/>
        </w:rPr>
      </w:pPr>
      <w:r w:rsidRPr="001D1056">
        <w:rPr>
          <w:lang w:val="en-GB"/>
        </w:rPr>
        <w:t>The HS features the now-characteristic ultra-slim ‘hammer-head shark’ front design that first appeared on the groundbreaking MG4, a model that garnered the trophy for the UK Car of the Year in 2023.  It will be available with several powertrain options, including Hybrid variants. Initially, the HS will launch locally with the smooth and powerful 1.5-litre turbo engine</w:t>
      </w:r>
      <w:r w:rsidR="00BE7AC8">
        <w:rPr>
          <w:lang w:val="en-GB"/>
        </w:rPr>
        <w:t xml:space="preserve"> as well as the </w:t>
      </w:r>
      <w:r w:rsidR="00573F73">
        <w:rPr>
          <w:lang w:val="en-GB"/>
        </w:rPr>
        <w:t>just release</w:t>
      </w:r>
      <w:r w:rsidR="00F50CAC">
        <w:rPr>
          <w:lang w:val="en-GB"/>
        </w:rPr>
        <w:t>d</w:t>
      </w:r>
      <w:r w:rsidR="00573F73">
        <w:rPr>
          <w:lang w:val="en-GB"/>
        </w:rPr>
        <w:t xml:space="preserve"> 2.0-litre turbo </w:t>
      </w:r>
      <w:r w:rsidR="00856AD8">
        <w:rPr>
          <w:lang w:val="en-GB"/>
        </w:rPr>
        <w:t xml:space="preserve">powerplant. </w:t>
      </w:r>
      <w:r w:rsidR="00150A38">
        <w:rPr>
          <w:lang w:val="en-GB"/>
        </w:rPr>
        <w:t>It was</w:t>
      </w:r>
      <w:r w:rsidR="00BF1682">
        <w:rPr>
          <w:lang w:val="en-GB"/>
        </w:rPr>
        <w:t xml:space="preserve"> also</w:t>
      </w:r>
      <w:r w:rsidR="00150A38">
        <w:rPr>
          <w:lang w:val="en-GB"/>
        </w:rPr>
        <w:t xml:space="preserve"> just recently awarded five stars in the </w:t>
      </w:r>
      <w:r w:rsidR="00BF1682">
        <w:rPr>
          <w:lang w:val="en-GB"/>
        </w:rPr>
        <w:t xml:space="preserve">latest </w:t>
      </w:r>
      <w:r w:rsidR="00150A38">
        <w:rPr>
          <w:lang w:val="en-GB"/>
        </w:rPr>
        <w:t>Euro NCAP test.</w:t>
      </w:r>
    </w:p>
    <w:p w14:paraId="0C303001" w14:textId="77777777" w:rsidR="001D1056" w:rsidRPr="001D1056" w:rsidRDefault="001D1056" w:rsidP="001D1056">
      <w:pPr>
        <w:spacing w:after="0" w:line="360" w:lineRule="auto"/>
        <w:rPr>
          <w:lang w:val="en-GB"/>
        </w:rPr>
      </w:pPr>
    </w:p>
    <w:p w14:paraId="2FAE4A97" w14:textId="77777777" w:rsidR="001D1056" w:rsidRPr="001D1056" w:rsidRDefault="001D1056" w:rsidP="001D1056">
      <w:pPr>
        <w:spacing w:after="0" w:line="360" w:lineRule="auto"/>
        <w:rPr>
          <w:lang w:val="en-GB"/>
        </w:rPr>
      </w:pPr>
      <w:r w:rsidRPr="001D1056">
        <w:rPr>
          <w:lang w:val="en-GB"/>
        </w:rPr>
        <w:t xml:space="preserve">But the model that will reignite that classic MG passion is the remarkable all-electric </w:t>
      </w:r>
      <w:proofErr w:type="spellStart"/>
      <w:r w:rsidRPr="001D1056">
        <w:rPr>
          <w:lang w:val="en-GB"/>
        </w:rPr>
        <w:t>Cyberster</w:t>
      </w:r>
      <w:proofErr w:type="spellEnd"/>
      <w:r w:rsidRPr="001D1056">
        <w:rPr>
          <w:lang w:val="en-GB"/>
        </w:rPr>
        <w:t xml:space="preserve">. It’s been described as a ‘thoroughly forward-thinking take’ on the traditional MG roadster and a fitting tribute to the pioneering sports cars that made MG a staple of the roadster market. As </w:t>
      </w:r>
      <w:r w:rsidRPr="001D1056">
        <w:rPr>
          <w:lang w:val="en-GB"/>
        </w:rPr>
        <w:lastRenderedPageBreak/>
        <w:t xml:space="preserve">Zhang notes, “MG needed something very special to celebrate its centenary and the new </w:t>
      </w:r>
      <w:proofErr w:type="spellStart"/>
      <w:r w:rsidRPr="001D1056">
        <w:rPr>
          <w:lang w:val="en-GB"/>
        </w:rPr>
        <w:t>Cyberster</w:t>
      </w:r>
      <w:proofErr w:type="spellEnd"/>
      <w:r w:rsidRPr="001D1056">
        <w:rPr>
          <w:lang w:val="en-GB"/>
        </w:rPr>
        <w:t xml:space="preserve"> more than lives up to its sporting heritage”.   </w:t>
      </w:r>
    </w:p>
    <w:p w14:paraId="4C704D7C" w14:textId="77777777" w:rsidR="001D1056" w:rsidRPr="001D1056" w:rsidRDefault="001D1056" w:rsidP="001D1056">
      <w:pPr>
        <w:spacing w:after="0" w:line="360" w:lineRule="auto"/>
        <w:rPr>
          <w:lang w:val="en-GB"/>
        </w:rPr>
      </w:pPr>
    </w:p>
    <w:p w14:paraId="0B596498" w14:textId="77777777" w:rsidR="001D1056" w:rsidRPr="001D1056" w:rsidRDefault="001D1056" w:rsidP="001D1056">
      <w:pPr>
        <w:spacing w:after="0" w:line="360" w:lineRule="auto"/>
        <w:rPr>
          <w:lang w:val="en-GB"/>
        </w:rPr>
      </w:pPr>
      <w:r w:rsidRPr="001D1056">
        <w:rPr>
          <w:lang w:val="en-GB"/>
        </w:rPr>
        <w:t xml:space="preserve">As to future model plans, Zhang is playing his cards close to his chest: “All I can say at this stage is that hatchbacks, hybrid and mainstream electric models are definitely on the cards for South Africa as we want our local customers to be able to access the latest in automotive innovation from MG. Watch this space!” </w:t>
      </w:r>
    </w:p>
    <w:p w14:paraId="7F74C6D3" w14:textId="77777777" w:rsidR="001D1056" w:rsidRPr="001D1056" w:rsidRDefault="001D1056" w:rsidP="001D1056">
      <w:pPr>
        <w:spacing w:after="0" w:line="360" w:lineRule="auto"/>
        <w:rPr>
          <w:lang w:val="en-GB"/>
        </w:rPr>
      </w:pPr>
    </w:p>
    <w:p w14:paraId="3DFC81EA" w14:textId="77777777" w:rsidR="001D1056" w:rsidRPr="001D1056" w:rsidRDefault="001D1056" w:rsidP="001D1056">
      <w:pPr>
        <w:spacing w:after="0" w:line="360" w:lineRule="auto"/>
        <w:rPr>
          <w:b/>
          <w:bCs/>
          <w:lang w:val="en-GB"/>
        </w:rPr>
      </w:pPr>
      <w:proofErr w:type="gramStart"/>
      <w:r w:rsidRPr="001D1056">
        <w:rPr>
          <w:b/>
          <w:bCs/>
          <w:lang w:val="en-GB"/>
        </w:rPr>
        <w:t>At A Glance</w:t>
      </w:r>
      <w:proofErr w:type="gramEnd"/>
      <w:r w:rsidRPr="001D1056">
        <w:rPr>
          <w:b/>
          <w:bCs/>
          <w:lang w:val="en-GB"/>
        </w:rPr>
        <w:t>:</w:t>
      </w:r>
    </w:p>
    <w:p w14:paraId="1B10D231" w14:textId="77777777" w:rsidR="001D1056" w:rsidRPr="001D1056" w:rsidRDefault="001D1056" w:rsidP="001D1056">
      <w:pPr>
        <w:spacing w:after="0" w:line="360" w:lineRule="auto"/>
        <w:rPr>
          <w:b/>
          <w:bCs/>
          <w:lang w:val="en-GB"/>
        </w:rPr>
      </w:pPr>
      <w:r w:rsidRPr="001D1056">
        <w:rPr>
          <w:b/>
          <w:bCs/>
          <w:lang w:val="en-GB"/>
        </w:rPr>
        <w:t>ZS</w:t>
      </w:r>
    </w:p>
    <w:p w14:paraId="6F5C4FA8" w14:textId="77777777" w:rsidR="001D1056" w:rsidRPr="001D1056" w:rsidRDefault="001D1056" w:rsidP="001D1056">
      <w:pPr>
        <w:spacing w:after="0" w:line="360" w:lineRule="auto"/>
        <w:rPr>
          <w:lang w:val="en-GB"/>
        </w:rPr>
      </w:pPr>
      <w:r w:rsidRPr="001D1056">
        <w:rPr>
          <w:lang w:val="en-GB"/>
        </w:rPr>
        <w:t>A chunky sub-compact SUV with head-turning looks defined by a prominent mesh grille and flanked by feline-inspired headlight clusters featuring projector headlamps and LED DRLs. Rear elongated wedge-shaped taillights imbue the MG ZS with a well-planted stance, reinforced by standard 17-inch alloys (machined on the Luxury and silver finish on the Comfort). Passive safety is top-notch thanks to a full suite of six airbags.</w:t>
      </w:r>
    </w:p>
    <w:p w14:paraId="4368C02A" w14:textId="77777777" w:rsidR="001D1056" w:rsidRPr="001D1056" w:rsidRDefault="001D1056" w:rsidP="001D1056">
      <w:pPr>
        <w:spacing w:after="0" w:line="360" w:lineRule="auto"/>
        <w:rPr>
          <w:lang w:val="en-GB"/>
        </w:rPr>
      </w:pPr>
    </w:p>
    <w:p w14:paraId="24A0E6E6" w14:textId="77777777" w:rsidR="001D1056" w:rsidRPr="001D1056" w:rsidRDefault="001D1056" w:rsidP="001D1056">
      <w:pPr>
        <w:numPr>
          <w:ilvl w:val="0"/>
          <w:numId w:val="12"/>
        </w:numPr>
        <w:spacing w:after="0" w:line="360" w:lineRule="auto"/>
        <w:rPr>
          <w:lang w:val="en-GB"/>
        </w:rPr>
      </w:pPr>
      <w:r w:rsidRPr="001D1056">
        <w:rPr>
          <w:lang w:val="en-GB"/>
        </w:rPr>
        <w:t>2 variants – Comfort and Luxury</w:t>
      </w:r>
    </w:p>
    <w:p w14:paraId="4BC6BEA6" w14:textId="77777777" w:rsidR="001D1056" w:rsidRPr="001D1056" w:rsidRDefault="001D1056" w:rsidP="001D1056">
      <w:pPr>
        <w:numPr>
          <w:ilvl w:val="0"/>
          <w:numId w:val="12"/>
        </w:numPr>
        <w:spacing w:after="0" w:line="360" w:lineRule="auto"/>
        <w:rPr>
          <w:lang w:val="en-GB"/>
        </w:rPr>
      </w:pPr>
      <w:r w:rsidRPr="001D1056">
        <w:rPr>
          <w:lang w:val="en-GB"/>
        </w:rPr>
        <w:t xml:space="preserve">1.5-litre petrol </w:t>
      </w:r>
    </w:p>
    <w:p w14:paraId="228CCFE1" w14:textId="77777777" w:rsidR="001D1056" w:rsidRPr="001D1056" w:rsidRDefault="001D1056" w:rsidP="001D1056">
      <w:pPr>
        <w:numPr>
          <w:ilvl w:val="0"/>
          <w:numId w:val="12"/>
        </w:numPr>
        <w:spacing w:after="0" w:line="360" w:lineRule="auto"/>
        <w:rPr>
          <w:lang w:val="en-GB"/>
        </w:rPr>
      </w:pPr>
      <w:r w:rsidRPr="001D1056">
        <w:rPr>
          <w:lang w:val="en-GB"/>
        </w:rPr>
        <w:t>4-speed Auto</w:t>
      </w:r>
    </w:p>
    <w:p w14:paraId="0F0FC1F5" w14:textId="77777777" w:rsidR="001D1056" w:rsidRPr="001D1056" w:rsidRDefault="001D1056" w:rsidP="001D1056">
      <w:pPr>
        <w:numPr>
          <w:ilvl w:val="0"/>
          <w:numId w:val="12"/>
        </w:numPr>
        <w:spacing w:after="0" w:line="360" w:lineRule="auto"/>
        <w:rPr>
          <w:lang w:val="en-GB"/>
        </w:rPr>
      </w:pPr>
      <w:r w:rsidRPr="001D1056">
        <w:rPr>
          <w:lang w:val="en-GB"/>
        </w:rPr>
        <w:t>84kW / 150Nm</w:t>
      </w:r>
    </w:p>
    <w:p w14:paraId="6A9097F6" w14:textId="77777777" w:rsidR="001D1056" w:rsidRPr="001D1056" w:rsidRDefault="001D1056" w:rsidP="001D1056">
      <w:pPr>
        <w:numPr>
          <w:ilvl w:val="0"/>
          <w:numId w:val="12"/>
        </w:numPr>
        <w:spacing w:after="0" w:line="360" w:lineRule="auto"/>
        <w:rPr>
          <w:lang w:val="en-GB"/>
        </w:rPr>
      </w:pPr>
      <w:r w:rsidRPr="001D1056">
        <w:rPr>
          <w:lang w:val="en-GB"/>
        </w:rPr>
        <w:t>Top speed 195km/h</w:t>
      </w:r>
    </w:p>
    <w:p w14:paraId="4822AEE7" w14:textId="77777777" w:rsidR="001D1056" w:rsidRPr="001D1056" w:rsidRDefault="001D1056" w:rsidP="001D1056">
      <w:pPr>
        <w:numPr>
          <w:ilvl w:val="0"/>
          <w:numId w:val="12"/>
        </w:numPr>
        <w:spacing w:after="0" w:line="360" w:lineRule="auto"/>
        <w:rPr>
          <w:lang w:val="en-GB"/>
        </w:rPr>
      </w:pPr>
      <w:r w:rsidRPr="001D1056">
        <w:rPr>
          <w:lang w:val="en-GB"/>
        </w:rPr>
        <w:t>Boot space seats up / seats down – 359L / 1166L</w:t>
      </w:r>
    </w:p>
    <w:p w14:paraId="759CBB64" w14:textId="77777777" w:rsidR="001D1056" w:rsidRPr="001D1056" w:rsidRDefault="001D1056" w:rsidP="001D1056">
      <w:pPr>
        <w:numPr>
          <w:ilvl w:val="0"/>
          <w:numId w:val="12"/>
        </w:numPr>
        <w:spacing w:after="0" w:line="360" w:lineRule="auto"/>
        <w:rPr>
          <w:lang w:val="en-GB"/>
        </w:rPr>
      </w:pPr>
      <w:r w:rsidRPr="001D1056">
        <w:rPr>
          <w:lang w:val="en-GB"/>
        </w:rPr>
        <w:t>Fuel consumption 7.1 l/100km</w:t>
      </w:r>
    </w:p>
    <w:p w14:paraId="18CDE59D" w14:textId="77777777" w:rsidR="001D1056" w:rsidRPr="001D1056" w:rsidRDefault="001D1056" w:rsidP="001D1056">
      <w:pPr>
        <w:numPr>
          <w:ilvl w:val="0"/>
          <w:numId w:val="12"/>
        </w:numPr>
        <w:spacing w:after="0" w:line="360" w:lineRule="auto"/>
        <w:rPr>
          <w:lang w:val="en-GB"/>
        </w:rPr>
      </w:pPr>
      <w:r w:rsidRPr="001D1056">
        <w:rPr>
          <w:lang w:val="en-GB"/>
        </w:rPr>
        <w:t>Full Active Safety package including ESC (Electronic Stability Control), EBA (Electronic Brake Assist), HLA (Hill Launch Assist) and TPMS (Tyre Pressure Monitoring)</w:t>
      </w:r>
    </w:p>
    <w:p w14:paraId="3BD3797B" w14:textId="0A454F4C" w:rsidR="00E81D3E" w:rsidRPr="00D51DE2" w:rsidRDefault="001D1056" w:rsidP="00D51DE2">
      <w:pPr>
        <w:numPr>
          <w:ilvl w:val="0"/>
          <w:numId w:val="12"/>
        </w:numPr>
        <w:spacing w:after="0" w:line="360" w:lineRule="auto"/>
        <w:rPr>
          <w:lang w:val="en-GB"/>
        </w:rPr>
      </w:pPr>
      <w:r w:rsidRPr="001D1056">
        <w:rPr>
          <w:lang w:val="en-GB"/>
        </w:rPr>
        <w:t>Full Passive Safety package including front and rear seatbelt warning reminders, 6 airbags (driver/passenger/side/curtain), rear ISOFIX and immobiliser</w:t>
      </w:r>
    </w:p>
    <w:p w14:paraId="3123354B" w14:textId="77777777" w:rsidR="001D1056" w:rsidRPr="001D1056" w:rsidRDefault="001D1056" w:rsidP="001D1056">
      <w:pPr>
        <w:numPr>
          <w:ilvl w:val="0"/>
          <w:numId w:val="12"/>
        </w:numPr>
        <w:spacing w:after="0" w:line="360" w:lineRule="auto"/>
        <w:rPr>
          <w:lang w:val="en-GB"/>
        </w:rPr>
      </w:pPr>
      <w:r w:rsidRPr="001D1056">
        <w:rPr>
          <w:lang w:val="en-GB"/>
        </w:rPr>
        <w:t xml:space="preserve">8-inch Touchscreen with reverse camera (Luxury), USB port, Bluetooth and Apple </w:t>
      </w:r>
      <w:proofErr w:type="spellStart"/>
      <w:r w:rsidRPr="001D1056">
        <w:rPr>
          <w:lang w:val="en-GB"/>
        </w:rPr>
        <w:t>Carplay</w:t>
      </w:r>
      <w:proofErr w:type="spellEnd"/>
      <w:r w:rsidRPr="001D1056">
        <w:rPr>
          <w:lang w:val="en-GB"/>
        </w:rPr>
        <w:t>/Android Auto usability</w:t>
      </w:r>
    </w:p>
    <w:p w14:paraId="2EC0553D" w14:textId="77777777" w:rsidR="001D1056" w:rsidRPr="001D1056" w:rsidRDefault="001D1056" w:rsidP="001D1056">
      <w:pPr>
        <w:numPr>
          <w:ilvl w:val="0"/>
          <w:numId w:val="12"/>
        </w:numPr>
        <w:spacing w:after="0" w:line="360" w:lineRule="auto"/>
        <w:rPr>
          <w:lang w:val="en-GB"/>
        </w:rPr>
      </w:pPr>
      <w:r w:rsidRPr="001D1056">
        <w:rPr>
          <w:lang w:val="en-GB"/>
        </w:rPr>
        <w:t>Comfort and Convenience features include rear PDC, remote central locking, speed-activated door locking, electric windows (one-touch for driver), electric and heated door mirrors, remote audio steering wheel controls, 4-speaker sound system on the Comfort and 6-speaker system with 3D sound for the Luxury, Cruise Control and AC</w:t>
      </w:r>
    </w:p>
    <w:p w14:paraId="2392DA95" w14:textId="77777777" w:rsidR="001D1056" w:rsidRPr="001D1056" w:rsidRDefault="001D1056" w:rsidP="001D1056">
      <w:pPr>
        <w:numPr>
          <w:ilvl w:val="0"/>
          <w:numId w:val="12"/>
        </w:numPr>
        <w:spacing w:after="0" w:line="360" w:lineRule="auto"/>
        <w:rPr>
          <w:lang w:val="en-GB"/>
        </w:rPr>
      </w:pPr>
      <w:r w:rsidRPr="001D1056">
        <w:rPr>
          <w:lang w:val="en-GB"/>
        </w:rPr>
        <w:lastRenderedPageBreak/>
        <w:t>Cloth Fabric upholstery on the Comfort and leatherette on the Luxury</w:t>
      </w:r>
    </w:p>
    <w:p w14:paraId="53D83C4D" w14:textId="77777777" w:rsidR="001D1056" w:rsidRPr="001D1056" w:rsidRDefault="001D1056" w:rsidP="001D1056">
      <w:pPr>
        <w:numPr>
          <w:ilvl w:val="0"/>
          <w:numId w:val="12"/>
        </w:numPr>
        <w:spacing w:after="0" w:line="360" w:lineRule="auto"/>
        <w:rPr>
          <w:lang w:val="en-GB"/>
        </w:rPr>
      </w:pPr>
      <w:r w:rsidRPr="001D1056">
        <w:rPr>
          <w:lang w:val="en-GB"/>
        </w:rPr>
        <w:t xml:space="preserve">Side sill moulding, side garnish, spoiler and roof rails </w:t>
      </w:r>
    </w:p>
    <w:p w14:paraId="298E3C54" w14:textId="77777777" w:rsidR="001D1056" w:rsidRPr="001D1056" w:rsidRDefault="001D1056" w:rsidP="001D1056">
      <w:pPr>
        <w:numPr>
          <w:ilvl w:val="0"/>
          <w:numId w:val="12"/>
        </w:numPr>
        <w:spacing w:after="0" w:line="360" w:lineRule="auto"/>
        <w:rPr>
          <w:lang w:val="en-GB"/>
        </w:rPr>
      </w:pPr>
      <w:r w:rsidRPr="001D1056">
        <w:rPr>
          <w:lang w:val="en-GB"/>
        </w:rPr>
        <w:t>Class-leading 7-year / warranty (5 years / 200 000km vehicle &amp; 7 years unlimited on engine)</w:t>
      </w:r>
    </w:p>
    <w:p w14:paraId="50AD1AA3" w14:textId="77777777" w:rsidR="001D1056" w:rsidRPr="001D1056" w:rsidRDefault="001D1056" w:rsidP="001D1056">
      <w:pPr>
        <w:numPr>
          <w:ilvl w:val="0"/>
          <w:numId w:val="12"/>
        </w:numPr>
        <w:spacing w:after="0" w:line="360" w:lineRule="auto"/>
        <w:rPr>
          <w:lang w:val="en-GB"/>
        </w:rPr>
      </w:pPr>
      <w:r w:rsidRPr="001D1056">
        <w:rPr>
          <w:lang w:val="en-GB"/>
        </w:rPr>
        <w:t>5-year / 60 000km service plan</w:t>
      </w:r>
    </w:p>
    <w:p w14:paraId="1BE3BAEE" w14:textId="77777777" w:rsidR="001D1056" w:rsidRPr="001D1056" w:rsidRDefault="001D1056" w:rsidP="001D1056">
      <w:pPr>
        <w:spacing w:after="0" w:line="360" w:lineRule="auto"/>
        <w:rPr>
          <w:lang w:val="en-GB"/>
        </w:rPr>
      </w:pPr>
    </w:p>
    <w:p w14:paraId="0A86FC87" w14:textId="77777777" w:rsidR="001D1056" w:rsidRPr="001D1056" w:rsidRDefault="001D1056" w:rsidP="001D1056">
      <w:pPr>
        <w:spacing w:after="0" w:line="360" w:lineRule="auto"/>
        <w:rPr>
          <w:b/>
          <w:bCs/>
          <w:lang w:val="en-GB"/>
        </w:rPr>
      </w:pPr>
      <w:r w:rsidRPr="001D1056">
        <w:rPr>
          <w:b/>
          <w:bCs/>
          <w:lang w:val="en-GB"/>
        </w:rPr>
        <w:t>HS</w:t>
      </w:r>
    </w:p>
    <w:p w14:paraId="77928621" w14:textId="04BA123A" w:rsidR="001D1056" w:rsidRPr="001D1056" w:rsidRDefault="001D1056" w:rsidP="001D1056">
      <w:pPr>
        <w:spacing w:after="0" w:line="360" w:lineRule="auto"/>
        <w:rPr>
          <w:lang w:val="en-GB"/>
        </w:rPr>
      </w:pPr>
      <w:r w:rsidRPr="001D1056">
        <w:rPr>
          <w:lang w:val="en-GB"/>
        </w:rPr>
        <w:t>Now into its second generation, the striking all-new MG HS takes an evolutionary step forward aesthetically, practically and dynamically by delivering an extensive range of new features, increased cabin space and enhanced styling. Little details here make all the difference – from the LED headlights and taillights inspired by the famous Shard Building in London to the 19-inch multi-spoke machine-finished alloy wheels. While moving in an upmarket direction, the MG HS still delivers unbeatable value</w:t>
      </w:r>
      <w:r w:rsidR="00D51DE2">
        <w:rPr>
          <w:lang w:val="en-GB"/>
        </w:rPr>
        <w:t xml:space="preserve"> and safety (5-star Euro NCAP)</w:t>
      </w:r>
      <w:r w:rsidR="00DE53DA">
        <w:rPr>
          <w:lang w:val="en-GB"/>
        </w:rPr>
        <w:t>.</w:t>
      </w:r>
    </w:p>
    <w:p w14:paraId="4B309DF1" w14:textId="77777777" w:rsidR="001D1056" w:rsidRPr="001D1056" w:rsidRDefault="001D1056" w:rsidP="001D1056">
      <w:pPr>
        <w:spacing w:after="0" w:line="360" w:lineRule="auto"/>
        <w:rPr>
          <w:lang w:val="en-GB"/>
        </w:rPr>
      </w:pPr>
    </w:p>
    <w:p w14:paraId="23280D6E" w14:textId="0196AF99" w:rsidR="001D1056" w:rsidRPr="001D1056" w:rsidRDefault="001D1056" w:rsidP="001D1056">
      <w:pPr>
        <w:numPr>
          <w:ilvl w:val="0"/>
          <w:numId w:val="13"/>
        </w:numPr>
        <w:spacing w:after="0" w:line="360" w:lineRule="auto"/>
        <w:rPr>
          <w:lang w:val="en-GB"/>
        </w:rPr>
      </w:pPr>
      <w:r w:rsidRPr="001D1056">
        <w:rPr>
          <w:lang w:val="en-GB"/>
        </w:rPr>
        <w:t xml:space="preserve">2 </w:t>
      </w:r>
      <w:r w:rsidR="00821AFE">
        <w:rPr>
          <w:lang w:val="en-GB"/>
        </w:rPr>
        <w:t xml:space="preserve">Grade </w:t>
      </w:r>
      <w:r w:rsidRPr="001D1056">
        <w:rPr>
          <w:lang w:val="en-GB"/>
        </w:rPr>
        <w:t>variants – Comfort and Luxury</w:t>
      </w:r>
      <w:r w:rsidR="006A1068">
        <w:rPr>
          <w:lang w:val="en-GB"/>
        </w:rPr>
        <w:t xml:space="preserve"> – and 2 Engine choices</w:t>
      </w:r>
    </w:p>
    <w:p w14:paraId="068DE0D7" w14:textId="74E19677" w:rsidR="001D1056" w:rsidRPr="00053214" w:rsidRDefault="001D1056" w:rsidP="00053214">
      <w:pPr>
        <w:numPr>
          <w:ilvl w:val="0"/>
          <w:numId w:val="13"/>
        </w:numPr>
        <w:spacing w:after="0" w:line="360" w:lineRule="auto"/>
        <w:rPr>
          <w:lang w:val="en-GB"/>
        </w:rPr>
      </w:pPr>
      <w:r w:rsidRPr="001D1056">
        <w:rPr>
          <w:lang w:val="en-GB"/>
        </w:rPr>
        <w:t>1.5-litre Turbo Petrol</w:t>
      </w:r>
      <w:r w:rsidR="00053214">
        <w:rPr>
          <w:lang w:val="en-GB"/>
        </w:rPr>
        <w:t xml:space="preserve"> / </w:t>
      </w:r>
      <w:r w:rsidRPr="00053214">
        <w:rPr>
          <w:lang w:val="en-GB"/>
        </w:rPr>
        <w:t>7-speed Dual-Clutch Transmission (DCT / new wet-clutch design for smoother shifts)</w:t>
      </w:r>
      <w:r w:rsidR="00053214">
        <w:rPr>
          <w:lang w:val="en-GB"/>
        </w:rPr>
        <w:t xml:space="preserve"> / </w:t>
      </w:r>
      <w:r w:rsidRPr="00053214">
        <w:rPr>
          <w:lang w:val="en-GB"/>
        </w:rPr>
        <w:t>125kW/275Nm</w:t>
      </w:r>
    </w:p>
    <w:p w14:paraId="147AE87F" w14:textId="701F668D" w:rsidR="00B4571B" w:rsidRDefault="001D1056" w:rsidP="001D1056">
      <w:pPr>
        <w:numPr>
          <w:ilvl w:val="0"/>
          <w:numId w:val="13"/>
        </w:numPr>
        <w:spacing w:after="0" w:line="360" w:lineRule="auto"/>
        <w:rPr>
          <w:lang w:val="en-GB"/>
        </w:rPr>
      </w:pPr>
      <w:r w:rsidRPr="001D1056">
        <w:rPr>
          <w:lang w:val="en-GB"/>
        </w:rPr>
        <w:t xml:space="preserve"> </w:t>
      </w:r>
      <w:r w:rsidR="004A672B">
        <w:rPr>
          <w:lang w:val="en-GB"/>
        </w:rPr>
        <w:t xml:space="preserve">2.0-litre Turbo Petrol / 9-speed </w:t>
      </w:r>
      <w:r w:rsidR="009431FE">
        <w:rPr>
          <w:lang w:val="en-GB"/>
        </w:rPr>
        <w:t>Auto Transmission (new high-efficiency oil pump</w:t>
      </w:r>
      <w:r w:rsidR="000E666B">
        <w:rPr>
          <w:lang w:val="en-GB"/>
        </w:rPr>
        <w:t xml:space="preserve">) / </w:t>
      </w:r>
      <w:r w:rsidR="00B3556B">
        <w:rPr>
          <w:lang w:val="en-GB"/>
        </w:rPr>
        <w:t>170kW/</w:t>
      </w:r>
      <w:r w:rsidR="00911728">
        <w:rPr>
          <w:lang w:val="en-GB"/>
        </w:rPr>
        <w:t>370Nm</w:t>
      </w:r>
    </w:p>
    <w:p w14:paraId="1CA1A65D" w14:textId="4B44C24C" w:rsidR="00B4571B" w:rsidRPr="00911728" w:rsidRDefault="001D1056" w:rsidP="00911728">
      <w:pPr>
        <w:numPr>
          <w:ilvl w:val="0"/>
          <w:numId w:val="13"/>
        </w:numPr>
        <w:spacing w:after="0" w:line="360" w:lineRule="auto"/>
        <w:rPr>
          <w:lang w:val="en-GB"/>
        </w:rPr>
      </w:pPr>
      <w:r w:rsidRPr="001D1056">
        <w:rPr>
          <w:lang w:val="en-GB"/>
        </w:rPr>
        <w:t>FWD</w:t>
      </w:r>
    </w:p>
    <w:p w14:paraId="4EFE9A3A" w14:textId="5D5EE5C5" w:rsidR="001D1056" w:rsidRPr="001D1056" w:rsidRDefault="001D1056" w:rsidP="001D1056">
      <w:pPr>
        <w:numPr>
          <w:ilvl w:val="0"/>
          <w:numId w:val="13"/>
        </w:numPr>
        <w:spacing w:after="0" w:line="360" w:lineRule="auto"/>
        <w:rPr>
          <w:lang w:val="en-GB"/>
        </w:rPr>
      </w:pPr>
      <w:r w:rsidRPr="001D1056">
        <w:rPr>
          <w:lang w:val="en-GB"/>
        </w:rPr>
        <w:t>Full Active Safety package including ESP (Electronic Stability), EBD (Electronic Brake-force Distribution, CBC (Corner Brake Control), TCS (Traction Control), VDC (Vehicle Dynamic Control), HAZ (Hazard Control), HHC (Hill Hold Control), BDW (Brake Disc Washing), HAC (Hill Assist Control) and TPMS (Tyre Pressure Monitoring)</w:t>
      </w:r>
    </w:p>
    <w:p w14:paraId="186F9424" w14:textId="421C1C1B" w:rsidR="001D1056" w:rsidRPr="001D1056" w:rsidRDefault="001D1056" w:rsidP="001D1056">
      <w:pPr>
        <w:numPr>
          <w:ilvl w:val="0"/>
          <w:numId w:val="13"/>
        </w:numPr>
        <w:spacing w:after="0" w:line="360" w:lineRule="auto"/>
        <w:rPr>
          <w:lang w:val="en-GB"/>
        </w:rPr>
      </w:pPr>
      <w:r w:rsidRPr="001D1056">
        <w:rPr>
          <w:lang w:val="en-GB"/>
        </w:rPr>
        <w:t>Latest Driver Assistance Safety Aids include Front and Rear Collision warning, Lane Departure Warning and Prevention, Emergency Lane Keep Assist, Lane Change assist, Blind Spot Detection, Rear Cross Traffic Alert and Braking, Driver Monitoring System and Intelligent Cruise Assist</w:t>
      </w:r>
    </w:p>
    <w:p w14:paraId="0B92E03B" w14:textId="77777777" w:rsidR="001D1056" w:rsidRPr="001D1056" w:rsidRDefault="001D1056" w:rsidP="001D1056">
      <w:pPr>
        <w:numPr>
          <w:ilvl w:val="0"/>
          <w:numId w:val="13"/>
        </w:numPr>
        <w:spacing w:after="0" w:line="360" w:lineRule="auto"/>
        <w:rPr>
          <w:lang w:val="en-GB"/>
        </w:rPr>
      </w:pPr>
      <w:r w:rsidRPr="001D1056">
        <w:rPr>
          <w:lang w:val="en-GB"/>
        </w:rPr>
        <w:t xml:space="preserve">Full Passive Safety package including front and rear seatbelt warning reminders, driver/passenger/side/curtain/far side airbags (7 in total), </w:t>
      </w:r>
      <w:proofErr w:type="spellStart"/>
      <w:r w:rsidRPr="001D1056">
        <w:rPr>
          <w:lang w:val="en-GB"/>
        </w:rPr>
        <w:t>ISOFIX+Toptether</w:t>
      </w:r>
      <w:proofErr w:type="spellEnd"/>
      <w:r w:rsidRPr="001D1056">
        <w:rPr>
          <w:lang w:val="en-GB"/>
        </w:rPr>
        <w:t xml:space="preserve"> anchorage (x3) and immobiliser</w:t>
      </w:r>
    </w:p>
    <w:p w14:paraId="1CB0DEEC" w14:textId="77777777" w:rsidR="001D1056" w:rsidRPr="001D1056" w:rsidRDefault="001D1056" w:rsidP="001D1056">
      <w:pPr>
        <w:numPr>
          <w:ilvl w:val="0"/>
          <w:numId w:val="13"/>
        </w:numPr>
        <w:spacing w:after="0" w:line="360" w:lineRule="auto"/>
        <w:rPr>
          <w:lang w:val="en-GB"/>
        </w:rPr>
      </w:pPr>
      <w:r w:rsidRPr="001D1056">
        <w:rPr>
          <w:lang w:val="en-GB"/>
        </w:rPr>
        <w:t xml:space="preserve">On top of the extensive menu of comfort and convenience features standard on this model, some </w:t>
      </w:r>
      <w:proofErr w:type="gramStart"/>
      <w:r w:rsidRPr="001D1056">
        <w:rPr>
          <w:lang w:val="en-GB"/>
        </w:rPr>
        <w:t>worthy</w:t>
      </w:r>
      <w:proofErr w:type="gramEnd"/>
      <w:r w:rsidRPr="001D1056">
        <w:rPr>
          <w:lang w:val="en-GB"/>
        </w:rPr>
        <w:t xml:space="preserve"> of special mention are the 12.3-inch dual screen entertainment </w:t>
      </w:r>
      <w:r w:rsidRPr="001D1056">
        <w:rPr>
          <w:lang w:val="en-GB"/>
        </w:rPr>
        <w:lastRenderedPageBreak/>
        <w:t xml:space="preserve">system, virtual cockpit, electronic parking brake, rain sensor wipers, 360-degree HD view camera, keyless entry, perforated leatherette upholstery, Adaptive Cruise Control as well as Apple </w:t>
      </w:r>
      <w:proofErr w:type="spellStart"/>
      <w:r w:rsidRPr="001D1056">
        <w:rPr>
          <w:lang w:val="en-GB"/>
        </w:rPr>
        <w:t>Carplay</w:t>
      </w:r>
      <w:proofErr w:type="spellEnd"/>
      <w:r w:rsidRPr="001D1056">
        <w:rPr>
          <w:lang w:val="en-GB"/>
        </w:rPr>
        <w:t>/Android Auto</w:t>
      </w:r>
    </w:p>
    <w:p w14:paraId="4864D302" w14:textId="77777777" w:rsidR="001D1056" w:rsidRPr="001D1056" w:rsidRDefault="001D1056" w:rsidP="001D1056">
      <w:pPr>
        <w:numPr>
          <w:ilvl w:val="0"/>
          <w:numId w:val="13"/>
        </w:numPr>
        <w:spacing w:after="0" w:line="360" w:lineRule="auto"/>
        <w:rPr>
          <w:lang w:val="en-GB"/>
        </w:rPr>
      </w:pPr>
      <w:r w:rsidRPr="001D1056">
        <w:rPr>
          <w:lang w:val="en-GB"/>
        </w:rPr>
        <w:t>If that’s not enough, the Luxury variant gets even more kit in the form of an electric panoramic sunroof, rear privacy glass, 8-speaker audio system (compared to 6 on the Comfort), front parking sensors (in addition to rear sensors which both models receive), electric adjustment with seat heating for the front seats, dual-zone climate control and a wireless charger to name just a few of the extra niceties</w:t>
      </w:r>
    </w:p>
    <w:p w14:paraId="5EFFD44F" w14:textId="77777777" w:rsidR="001D1056" w:rsidRPr="001D1056" w:rsidRDefault="001D1056" w:rsidP="001D1056">
      <w:pPr>
        <w:numPr>
          <w:ilvl w:val="0"/>
          <w:numId w:val="13"/>
        </w:numPr>
        <w:spacing w:after="0" w:line="360" w:lineRule="auto"/>
        <w:rPr>
          <w:lang w:val="en-GB"/>
        </w:rPr>
      </w:pPr>
      <w:r w:rsidRPr="001D1056">
        <w:rPr>
          <w:lang w:val="en-GB"/>
        </w:rPr>
        <w:t>Class-leading 7-year/ unlimited km warranty (5 years / 200 000km vehicle &amp; 7 years unlimited on engine)</w:t>
      </w:r>
    </w:p>
    <w:p w14:paraId="1780B9B6" w14:textId="77777777" w:rsidR="001D1056" w:rsidRDefault="001D1056" w:rsidP="001D1056">
      <w:pPr>
        <w:numPr>
          <w:ilvl w:val="0"/>
          <w:numId w:val="13"/>
        </w:numPr>
        <w:spacing w:after="0" w:line="360" w:lineRule="auto"/>
        <w:rPr>
          <w:lang w:val="en-GB"/>
        </w:rPr>
      </w:pPr>
      <w:r w:rsidRPr="001D1056">
        <w:rPr>
          <w:lang w:val="en-GB"/>
        </w:rPr>
        <w:t xml:space="preserve">5-year / 90 000km Service Plan </w:t>
      </w:r>
    </w:p>
    <w:p w14:paraId="0D187126" w14:textId="5F67BBF1" w:rsidR="0079694D" w:rsidRDefault="0079694D" w:rsidP="0079694D">
      <w:pPr>
        <w:numPr>
          <w:ilvl w:val="0"/>
          <w:numId w:val="13"/>
        </w:numPr>
        <w:spacing w:after="0" w:line="360" w:lineRule="auto"/>
        <w:rPr>
          <w:lang w:val="en-GB"/>
        </w:rPr>
      </w:pPr>
      <w:r>
        <w:rPr>
          <w:lang w:val="en-GB"/>
        </w:rPr>
        <w:t>5</w:t>
      </w:r>
      <w:r w:rsidR="00DE53DA">
        <w:rPr>
          <w:lang w:val="en-GB"/>
        </w:rPr>
        <w:t>-</w:t>
      </w:r>
      <w:r>
        <w:rPr>
          <w:lang w:val="en-GB"/>
        </w:rPr>
        <w:t>Star Euro NCAP (2024)</w:t>
      </w:r>
    </w:p>
    <w:p w14:paraId="40613AE2" w14:textId="77777777" w:rsidR="001D1056" w:rsidRPr="001D1056" w:rsidRDefault="001D1056" w:rsidP="001D1056">
      <w:pPr>
        <w:spacing w:after="0" w:line="360" w:lineRule="auto"/>
        <w:rPr>
          <w:lang w:val="en-GB"/>
        </w:rPr>
      </w:pPr>
    </w:p>
    <w:p w14:paraId="6D1CB9AE" w14:textId="77777777" w:rsidR="001D1056" w:rsidRPr="001D1056" w:rsidRDefault="001D1056" w:rsidP="001D1056">
      <w:pPr>
        <w:spacing w:after="0" w:line="360" w:lineRule="auto"/>
        <w:rPr>
          <w:b/>
          <w:bCs/>
          <w:lang w:val="en-GB"/>
        </w:rPr>
      </w:pPr>
      <w:proofErr w:type="spellStart"/>
      <w:r w:rsidRPr="001D1056">
        <w:rPr>
          <w:b/>
          <w:bCs/>
          <w:lang w:val="en-GB"/>
        </w:rPr>
        <w:t>Cyberster</w:t>
      </w:r>
      <w:proofErr w:type="spellEnd"/>
    </w:p>
    <w:p w14:paraId="020C304A" w14:textId="77777777" w:rsidR="001D1056" w:rsidRPr="001D1056" w:rsidRDefault="001D1056" w:rsidP="001D1056">
      <w:pPr>
        <w:spacing w:after="0" w:line="360" w:lineRule="auto"/>
        <w:rPr>
          <w:lang w:val="en-GB"/>
        </w:rPr>
      </w:pPr>
      <w:r w:rsidRPr="001D1056">
        <w:rPr>
          <w:lang w:val="en-GB"/>
        </w:rPr>
        <w:t xml:space="preserve">All superlatives apply to this breathtakingly beautiful scissor-doored roadster that’s as ‘electrifying’ to drive as it is to look at. A fitting halo model for a brand that hasn’t forgotten its racing pedigree. Exclusive in name and number – the MG </w:t>
      </w:r>
      <w:proofErr w:type="spellStart"/>
      <w:r w:rsidRPr="001D1056">
        <w:rPr>
          <w:lang w:val="en-GB"/>
        </w:rPr>
        <w:t>Cyberster</w:t>
      </w:r>
      <w:proofErr w:type="spellEnd"/>
      <w:r w:rsidRPr="001D1056">
        <w:rPr>
          <w:lang w:val="en-GB"/>
        </w:rPr>
        <w:t xml:space="preserve"> will be a rare and memorable sight on South African roads.</w:t>
      </w:r>
    </w:p>
    <w:p w14:paraId="28A545E6" w14:textId="77777777" w:rsidR="001D1056" w:rsidRPr="001D1056" w:rsidRDefault="001D1056" w:rsidP="001D1056">
      <w:pPr>
        <w:spacing w:after="0" w:line="360" w:lineRule="auto"/>
        <w:rPr>
          <w:lang w:val="en-GB"/>
        </w:rPr>
      </w:pPr>
    </w:p>
    <w:p w14:paraId="6777592E" w14:textId="77777777" w:rsidR="001D1056" w:rsidRPr="001D1056" w:rsidRDefault="001D1056" w:rsidP="001D1056">
      <w:pPr>
        <w:spacing w:after="0" w:line="360" w:lineRule="auto"/>
        <w:rPr>
          <w:lang w:val="en-GB"/>
        </w:rPr>
      </w:pPr>
      <w:r w:rsidRPr="001D1056">
        <w:rPr>
          <w:lang w:val="en-GB"/>
        </w:rPr>
        <w:t xml:space="preserve">The only thing that really matters when it comes to the </w:t>
      </w:r>
      <w:proofErr w:type="spellStart"/>
      <w:r w:rsidRPr="001D1056">
        <w:rPr>
          <w:lang w:val="en-GB"/>
        </w:rPr>
        <w:t>Cyberster</w:t>
      </w:r>
      <w:proofErr w:type="spellEnd"/>
      <w:r w:rsidRPr="001D1056">
        <w:rPr>
          <w:lang w:val="en-GB"/>
        </w:rPr>
        <w:t xml:space="preserve"> are these numbers:</w:t>
      </w:r>
    </w:p>
    <w:p w14:paraId="68A51545" w14:textId="77777777" w:rsidR="001D1056" w:rsidRPr="001D1056" w:rsidRDefault="001D1056" w:rsidP="001D1056">
      <w:pPr>
        <w:numPr>
          <w:ilvl w:val="0"/>
          <w:numId w:val="14"/>
        </w:numPr>
        <w:spacing w:after="0" w:line="360" w:lineRule="auto"/>
        <w:rPr>
          <w:lang w:val="en-GB"/>
        </w:rPr>
      </w:pPr>
      <w:r w:rsidRPr="001D1056">
        <w:rPr>
          <w:lang w:val="en-GB"/>
        </w:rPr>
        <w:t>Dual electric motors / AWD</w:t>
      </w:r>
    </w:p>
    <w:p w14:paraId="202DF6EC" w14:textId="77777777" w:rsidR="001D1056" w:rsidRPr="001D1056" w:rsidRDefault="001D1056" w:rsidP="001D1056">
      <w:pPr>
        <w:numPr>
          <w:ilvl w:val="0"/>
          <w:numId w:val="14"/>
        </w:numPr>
        <w:spacing w:after="0" w:line="360" w:lineRule="auto"/>
        <w:rPr>
          <w:lang w:val="en-GB"/>
        </w:rPr>
      </w:pPr>
      <w:r w:rsidRPr="001D1056">
        <w:rPr>
          <w:lang w:val="en-GB"/>
        </w:rPr>
        <w:t>375kW front, 250kW rear</w:t>
      </w:r>
    </w:p>
    <w:p w14:paraId="1E668312" w14:textId="77777777" w:rsidR="001D1056" w:rsidRPr="001D1056" w:rsidRDefault="001D1056" w:rsidP="001D1056">
      <w:pPr>
        <w:numPr>
          <w:ilvl w:val="0"/>
          <w:numId w:val="14"/>
        </w:numPr>
        <w:spacing w:after="0" w:line="360" w:lineRule="auto"/>
        <w:rPr>
          <w:lang w:val="en-GB"/>
        </w:rPr>
      </w:pPr>
      <w:r w:rsidRPr="001D1056">
        <w:rPr>
          <w:lang w:val="en-GB"/>
        </w:rPr>
        <w:t>725Nm (250Nm front, 475Nm rear)</w:t>
      </w:r>
    </w:p>
    <w:p w14:paraId="5DBEFA04" w14:textId="77777777" w:rsidR="001D1056" w:rsidRPr="001D1056" w:rsidRDefault="001D1056" w:rsidP="001D1056">
      <w:pPr>
        <w:numPr>
          <w:ilvl w:val="0"/>
          <w:numId w:val="14"/>
        </w:numPr>
        <w:spacing w:after="0" w:line="360" w:lineRule="auto"/>
        <w:rPr>
          <w:lang w:val="en-GB"/>
        </w:rPr>
      </w:pPr>
      <w:r w:rsidRPr="001D1056">
        <w:rPr>
          <w:lang w:val="en-GB"/>
        </w:rPr>
        <w:t>0-100km/h in 3,2 seconds</w:t>
      </w:r>
    </w:p>
    <w:p w14:paraId="028A594D" w14:textId="77777777" w:rsidR="001D1056" w:rsidRPr="001D1056" w:rsidRDefault="001D1056" w:rsidP="001D1056">
      <w:pPr>
        <w:numPr>
          <w:ilvl w:val="0"/>
          <w:numId w:val="14"/>
        </w:numPr>
        <w:spacing w:after="0" w:line="360" w:lineRule="auto"/>
        <w:rPr>
          <w:lang w:val="en-GB"/>
        </w:rPr>
      </w:pPr>
      <w:r w:rsidRPr="001D1056">
        <w:rPr>
          <w:lang w:val="en-GB"/>
        </w:rPr>
        <w:t>Top speed 208km/h</w:t>
      </w:r>
    </w:p>
    <w:p w14:paraId="10909D64" w14:textId="77777777" w:rsidR="001D1056" w:rsidRPr="001D1056" w:rsidRDefault="001D1056" w:rsidP="001D1056">
      <w:pPr>
        <w:spacing w:after="0" w:line="360" w:lineRule="auto"/>
        <w:rPr>
          <w:lang w:val="en-GB"/>
        </w:rPr>
      </w:pPr>
      <w:r w:rsidRPr="001D1056">
        <w:rPr>
          <w:lang w:val="en-GB"/>
        </w:rPr>
        <w:t>Battery type – Lithium-ion</w:t>
      </w:r>
    </w:p>
    <w:p w14:paraId="16F2C493" w14:textId="77777777" w:rsidR="001D1056" w:rsidRPr="001D1056" w:rsidRDefault="001D1056" w:rsidP="001D1056">
      <w:pPr>
        <w:spacing w:after="0" w:line="360" w:lineRule="auto"/>
        <w:rPr>
          <w:lang w:val="en-GB"/>
        </w:rPr>
      </w:pPr>
      <w:r w:rsidRPr="001D1056">
        <w:rPr>
          <w:lang w:val="en-GB"/>
        </w:rPr>
        <w:t>Battery Capacity – 77kWh</w:t>
      </w:r>
    </w:p>
    <w:p w14:paraId="7A6BEB34" w14:textId="77777777" w:rsidR="001D1056" w:rsidRPr="001D1056" w:rsidRDefault="001D1056" w:rsidP="001D1056">
      <w:pPr>
        <w:spacing w:after="0" w:line="360" w:lineRule="auto"/>
        <w:rPr>
          <w:lang w:val="en-GB"/>
        </w:rPr>
      </w:pPr>
      <w:r w:rsidRPr="001D1056">
        <w:rPr>
          <w:lang w:val="en-GB"/>
        </w:rPr>
        <w:t>Maximum AC charge rate – 7kW</w:t>
      </w:r>
    </w:p>
    <w:p w14:paraId="192B25C0" w14:textId="77777777" w:rsidR="001D1056" w:rsidRPr="001D1056" w:rsidRDefault="001D1056" w:rsidP="001D1056">
      <w:pPr>
        <w:spacing w:after="0" w:line="360" w:lineRule="auto"/>
        <w:rPr>
          <w:lang w:val="en-GB"/>
        </w:rPr>
      </w:pPr>
      <w:r w:rsidRPr="001D1056">
        <w:rPr>
          <w:lang w:val="en-GB"/>
        </w:rPr>
        <w:t>Maximum DC charge rate – 144kW</w:t>
      </w:r>
    </w:p>
    <w:p w14:paraId="2753F3F8" w14:textId="77777777" w:rsidR="001D1056" w:rsidRPr="001D1056" w:rsidRDefault="001D1056" w:rsidP="001D1056">
      <w:pPr>
        <w:spacing w:after="0" w:line="360" w:lineRule="auto"/>
        <w:rPr>
          <w:lang w:val="en-GB"/>
        </w:rPr>
      </w:pPr>
      <w:r w:rsidRPr="001D1056">
        <w:rPr>
          <w:lang w:val="en-GB"/>
        </w:rPr>
        <w:t>Driving range (WLTP) – 443km</w:t>
      </w:r>
    </w:p>
    <w:p w14:paraId="5AC333EE" w14:textId="77777777" w:rsidR="001D1056" w:rsidRPr="001D1056" w:rsidRDefault="001D1056" w:rsidP="001D1056">
      <w:pPr>
        <w:spacing w:after="0" w:line="360" w:lineRule="auto"/>
        <w:rPr>
          <w:lang w:val="en-GB"/>
        </w:rPr>
      </w:pPr>
      <w:r w:rsidRPr="001D1056">
        <w:rPr>
          <w:lang w:val="en-GB"/>
        </w:rPr>
        <w:t>Energy consumption (WLTP) – 19,1kWh/100km</w:t>
      </w:r>
    </w:p>
    <w:p w14:paraId="0DAC0C34" w14:textId="77777777" w:rsidR="001D1056" w:rsidRPr="001D1056" w:rsidRDefault="001D1056" w:rsidP="001D1056">
      <w:pPr>
        <w:spacing w:after="0" w:line="360" w:lineRule="auto"/>
        <w:rPr>
          <w:lang w:val="en-GB"/>
        </w:rPr>
      </w:pPr>
    </w:p>
    <w:p w14:paraId="1C5CD918" w14:textId="77777777" w:rsidR="001D1056" w:rsidRPr="001D1056" w:rsidRDefault="001D1056" w:rsidP="001D1056">
      <w:pPr>
        <w:spacing w:after="0" w:line="360" w:lineRule="auto"/>
        <w:rPr>
          <w:lang w:val="en-GB"/>
        </w:rPr>
      </w:pPr>
      <w:r w:rsidRPr="001D1056">
        <w:rPr>
          <w:lang w:val="en-GB"/>
        </w:rPr>
        <w:t>Some other mouth-watering specs:</w:t>
      </w:r>
    </w:p>
    <w:p w14:paraId="31013C05" w14:textId="77777777" w:rsidR="001D1056" w:rsidRPr="001D1056" w:rsidRDefault="001D1056" w:rsidP="001D1056">
      <w:pPr>
        <w:numPr>
          <w:ilvl w:val="0"/>
          <w:numId w:val="15"/>
        </w:numPr>
        <w:spacing w:after="0" w:line="360" w:lineRule="auto"/>
        <w:rPr>
          <w:lang w:val="en-GB"/>
        </w:rPr>
      </w:pPr>
      <w:r w:rsidRPr="001D1056">
        <w:rPr>
          <w:lang w:val="en-GB"/>
        </w:rPr>
        <w:lastRenderedPageBreak/>
        <w:t>Double wishbone front suspension</w:t>
      </w:r>
    </w:p>
    <w:p w14:paraId="17685E8A" w14:textId="77777777" w:rsidR="001D1056" w:rsidRPr="001D1056" w:rsidRDefault="001D1056" w:rsidP="001D1056">
      <w:pPr>
        <w:numPr>
          <w:ilvl w:val="0"/>
          <w:numId w:val="15"/>
        </w:numPr>
        <w:spacing w:after="0" w:line="360" w:lineRule="auto"/>
        <w:rPr>
          <w:lang w:val="en-GB"/>
        </w:rPr>
      </w:pPr>
      <w:r w:rsidRPr="001D1056">
        <w:rPr>
          <w:lang w:val="en-GB"/>
        </w:rPr>
        <w:t>5-link rear suspension</w:t>
      </w:r>
    </w:p>
    <w:p w14:paraId="19FF9BFE" w14:textId="77777777" w:rsidR="001D1056" w:rsidRPr="001D1056" w:rsidRDefault="001D1056" w:rsidP="001D1056">
      <w:pPr>
        <w:numPr>
          <w:ilvl w:val="0"/>
          <w:numId w:val="15"/>
        </w:numPr>
        <w:spacing w:after="0" w:line="360" w:lineRule="auto"/>
        <w:rPr>
          <w:lang w:val="en-GB"/>
        </w:rPr>
      </w:pPr>
      <w:r w:rsidRPr="001D1056">
        <w:rPr>
          <w:lang w:val="en-GB"/>
        </w:rPr>
        <w:t>Launch Control</w:t>
      </w:r>
    </w:p>
    <w:p w14:paraId="7E101A2A" w14:textId="77777777" w:rsidR="001D1056" w:rsidRPr="001D1056" w:rsidRDefault="001D1056" w:rsidP="001D1056">
      <w:pPr>
        <w:numPr>
          <w:ilvl w:val="0"/>
          <w:numId w:val="15"/>
        </w:numPr>
        <w:spacing w:after="0" w:line="360" w:lineRule="auto"/>
        <w:rPr>
          <w:lang w:val="en-GB"/>
        </w:rPr>
      </w:pPr>
      <w:r w:rsidRPr="001D1056">
        <w:rPr>
          <w:lang w:val="en-GB"/>
        </w:rPr>
        <w:t>Electronic Diff Lock</w:t>
      </w:r>
    </w:p>
    <w:p w14:paraId="4AC8B49E" w14:textId="77777777" w:rsidR="001D1056" w:rsidRPr="001D1056" w:rsidRDefault="001D1056" w:rsidP="001D1056">
      <w:pPr>
        <w:numPr>
          <w:ilvl w:val="0"/>
          <w:numId w:val="16"/>
        </w:numPr>
        <w:spacing w:after="0" w:line="360" w:lineRule="auto"/>
        <w:rPr>
          <w:lang w:val="en-GB"/>
        </w:rPr>
      </w:pPr>
      <w:r w:rsidRPr="001D1056">
        <w:rPr>
          <w:lang w:val="en-GB"/>
        </w:rPr>
        <w:t>One-pedal drive mode</w:t>
      </w:r>
    </w:p>
    <w:p w14:paraId="10C5F8E1" w14:textId="77777777" w:rsidR="001D1056" w:rsidRPr="001D1056" w:rsidRDefault="001D1056" w:rsidP="001D1056">
      <w:pPr>
        <w:numPr>
          <w:ilvl w:val="0"/>
          <w:numId w:val="16"/>
        </w:numPr>
        <w:spacing w:after="0" w:line="360" w:lineRule="auto"/>
        <w:rPr>
          <w:lang w:val="en-GB"/>
        </w:rPr>
      </w:pPr>
      <w:r w:rsidRPr="001D1056">
        <w:rPr>
          <w:lang w:val="en-GB"/>
        </w:rPr>
        <w:t>Four drive modes (Comfort, Sport, Custom, Super Sport)</w:t>
      </w:r>
    </w:p>
    <w:p w14:paraId="15E97D4C" w14:textId="77777777" w:rsidR="001D1056" w:rsidRPr="001D1056" w:rsidRDefault="001D1056" w:rsidP="001D1056">
      <w:pPr>
        <w:numPr>
          <w:ilvl w:val="0"/>
          <w:numId w:val="16"/>
        </w:numPr>
        <w:spacing w:after="0" w:line="360" w:lineRule="auto"/>
        <w:rPr>
          <w:lang w:val="en-GB"/>
        </w:rPr>
      </w:pPr>
      <w:r w:rsidRPr="001D1056">
        <w:rPr>
          <w:lang w:val="en-GB"/>
        </w:rPr>
        <w:t>Four regenerative braking modes</w:t>
      </w:r>
    </w:p>
    <w:p w14:paraId="397890DF" w14:textId="77777777" w:rsidR="001D1056" w:rsidRPr="001D1056" w:rsidRDefault="001D1056" w:rsidP="001D1056">
      <w:pPr>
        <w:numPr>
          <w:ilvl w:val="0"/>
          <w:numId w:val="16"/>
        </w:numPr>
        <w:spacing w:after="0" w:line="360" w:lineRule="auto"/>
        <w:rPr>
          <w:lang w:val="en-GB"/>
        </w:rPr>
      </w:pPr>
      <w:r w:rsidRPr="001D1056">
        <w:rPr>
          <w:lang w:val="en-GB"/>
        </w:rPr>
        <w:t>20-inch machine-faceted alloys</w:t>
      </w:r>
    </w:p>
    <w:p w14:paraId="615A80B1" w14:textId="77777777" w:rsidR="001D1056" w:rsidRPr="001D1056" w:rsidRDefault="001D1056" w:rsidP="001D1056">
      <w:pPr>
        <w:numPr>
          <w:ilvl w:val="0"/>
          <w:numId w:val="16"/>
        </w:numPr>
        <w:spacing w:after="0" w:line="360" w:lineRule="auto"/>
        <w:rPr>
          <w:lang w:val="en-GB"/>
        </w:rPr>
      </w:pPr>
      <w:r w:rsidRPr="001D1056">
        <w:rPr>
          <w:lang w:val="en-GB"/>
        </w:rPr>
        <w:t>Class-leading 7-year / unlimited km warranty (5 years / 200 000km vehicle &amp; 7 years / 250 000km on powertrain)</w:t>
      </w:r>
    </w:p>
    <w:p w14:paraId="680803A7" w14:textId="77777777" w:rsidR="001D1056" w:rsidRPr="001D1056" w:rsidRDefault="001D1056" w:rsidP="001D1056">
      <w:pPr>
        <w:numPr>
          <w:ilvl w:val="0"/>
          <w:numId w:val="16"/>
        </w:numPr>
        <w:spacing w:after="0" w:line="360" w:lineRule="auto"/>
        <w:rPr>
          <w:lang w:val="en-GB"/>
        </w:rPr>
      </w:pPr>
      <w:r w:rsidRPr="001D1056">
        <w:rPr>
          <w:lang w:val="en-GB"/>
        </w:rPr>
        <w:t>5-year / 100 000km Maintenance Plan</w:t>
      </w:r>
    </w:p>
    <w:p w14:paraId="16811974" w14:textId="77777777" w:rsidR="001D1056" w:rsidRPr="001D1056" w:rsidRDefault="001D1056" w:rsidP="001D1056">
      <w:pPr>
        <w:spacing w:after="0" w:line="360" w:lineRule="auto"/>
        <w:rPr>
          <w:lang w:val="en-GB"/>
        </w:rPr>
      </w:pPr>
    </w:p>
    <w:p w14:paraId="71BA2D50" w14:textId="77777777" w:rsidR="001D1056" w:rsidRDefault="001D1056" w:rsidP="001D1056">
      <w:pPr>
        <w:spacing w:after="0" w:line="360" w:lineRule="auto"/>
        <w:rPr>
          <w:lang w:val="en-GB"/>
        </w:rPr>
      </w:pPr>
      <w:r w:rsidRPr="001D1056">
        <w:rPr>
          <w:lang w:val="en-GB"/>
        </w:rPr>
        <w:t>As is to be expected from a model in supercar territory, it comes standard with every conceivable bell and whistle both on the luxury and safety front (please refer to the spec sheet for the full list of features).</w:t>
      </w:r>
    </w:p>
    <w:p w14:paraId="498CC053" w14:textId="77777777" w:rsidR="00821AFE" w:rsidRDefault="00821AFE" w:rsidP="001D1056">
      <w:pPr>
        <w:spacing w:after="0" w:line="360" w:lineRule="auto"/>
        <w:rPr>
          <w:lang w:val="en-GB"/>
        </w:rPr>
      </w:pPr>
    </w:p>
    <w:p w14:paraId="367F3779" w14:textId="4E200F00" w:rsidR="00AE3195" w:rsidRPr="00AE3195" w:rsidRDefault="00AE3195" w:rsidP="001D1056">
      <w:pPr>
        <w:spacing w:after="0" w:line="360" w:lineRule="auto"/>
        <w:rPr>
          <w:b/>
          <w:bCs/>
          <w:lang w:val="en-GB"/>
        </w:rPr>
      </w:pPr>
      <w:r w:rsidRPr="00AE3195">
        <w:rPr>
          <w:b/>
          <w:bCs/>
          <w:lang w:val="en-GB"/>
        </w:rPr>
        <w:t>Price List, Warranties &amp; Service</w:t>
      </w:r>
    </w:p>
    <w:tbl>
      <w:tblPr>
        <w:tblpPr w:leftFromText="180" w:rightFromText="180" w:vertAnchor="text" w:horzAnchor="margin" w:tblpY="172"/>
        <w:tblW w:w="9636" w:type="dxa"/>
        <w:tblCellMar>
          <w:left w:w="0" w:type="dxa"/>
          <w:right w:w="0" w:type="dxa"/>
        </w:tblCellMar>
        <w:tblLook w:val="04A0" w:firstRow="1" w:lastRow="0" w:firstColumn="1" w:lastColumn="0" w:noHBand="0" w:noVBand="1"/>
      </w:tblPr>
      <w:tblGrid>
        <w:gridCol w:w="2150"/>
        <w:gridCol w:w="1530"/>
        <w:gridCol w:w="3150"/>
        <w:gridCol w:w="2806"/>
      </w:tblGrid>
      <w:tr w:rsidR="00821AFE" w:rsidRPr="000F0A5B" w14:paraId="388B75D2" w14:textId="77777777" w:rsidTr="00397703">
        <w:trPr>
          <w:trHeight w:val="386"/>
        </w:trPr>
        <w:tc>
          <w:tcPr>
            <w:tcW w:w="2150" w:type="dxa"/>
            <w:tcBorders>
              <w:top w:val="single" w:sz="8" w:space="0" w:color="auto"/>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3BC6DD4F" w14:textId="77777777" w:rsidR="00821AFE" w:rsidRPr="00DA3E65" w:rsidRDefault="00821AFE" w:rsidP="00397703">
            <w:pPr>
              <w:spacing w:after="0" w:line="360" w:lineRule="auto"/>
              <w:jc w:val="center"/>
              <w:rPr>
                <w:b/>
                <w:bCs/>
                <w:sz w:val="18"/>
                <w:szCs w:val="18"/>
              </w:rPr>
            </w:pPr>
            <w:r w:rsidRPr="00DA3E65">
              <w:rPr>
                <w:b/>
                <w:bCs/>
                <w:sz w:val="18"/>
                <w:szCs w:val="18"/>
              </w:rPr>
              <w:t>Model</w:t>
            </w:r>
          </w:p>
        </w:tc>
        <w:tc>
          <w:tcPr>
            <w:tcW w:w="1530" w:type="dxa"/>
            <w:tcBorders>
              <w:top w:val="single" w:sz="8" w:space="0" w:color="auto"/>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5724F784" w14:textId="77777777" w:rsidR="00821AFE" w:rsidRPr="00DA3E65" w:rsidRDefault="00821AFE" w:rsidP="00397703">
            <w:pPr>
              <w:spacing w:after="0" w:line="360" w:lineRule="auto"/>
              <w:jc w:val="center"/>
              <w:rPr>
                <w:b/>
                <w:bCs/>
                <w:sz w:val="18"/>
                <w:szCs w:val="18"/>
              </w:rPr>
            </w:pPr>
            <w:r w:rsidRPr="00DA3E65">
              <w:rPr>
                <w:b/>
                <w:bCs/>
                <w:sz w:val="18"/>
                <w:szCs w:val="18"/>
              </w:rPr>
              <w:t xml:space="preserve">Retail </w:t>
            </w:r>
            <w:proofErr w:type="spellStart"/>
            <w:r w:rsidRPr="00DA3E65">
              <w:rPr>
                <w:b/>
                <w:bCs/>
                <w:sz w:val="18"/>
                <w:szCs w:val="18"/>
              </w:rPr>
              <w:t>incl</w:t>
            </w:r>
            <w:proofErr w:type="spellEnd"/>
            <w:r w:rsidRPr="00DA3E65">
              <w:rPr>
                <w:b/>
                <w:bCs/>
                <w:sz w:val="18"/>
                <w:szCs w:val="18"/>
              </w:rPr>
              <w:t xml:space="preserve"> Vat</w:t>
            </w:r>
          </w:p>
        </w:tc>
        <w:tc>
          <w:tcPr>
            <w:tcW w:w="3150" w:type="dxa"/>
            <w:tcBorders>
              <w:top w:val="single" w:sz="8" w:space="0" w:color="auto"/>
              <w:left w:val="nil"/>
              <w:bottom w:val="single" w:sz="8" w:space="0" w:color="auto"/>
              <w:right w:val="single" w:sz="8" w:space="0" w:color="auto"/>
            </w:tcBorders>
            <w:shd w:val="clear" w:color="auto" w:fill="FF0000"/>
          </w:tcPr>
          <w:p w14:paraId="4038584C" w14:textId="77777777" w:rsidR="00821AFE" w:rsidRPr="000F0A5B" w:rsidRDefault="00821AFE" w:rsidP="00397703">
            <w:pPr>
              <w:spacing w:after="0" w:line="360" w:lineRule="auto"/>
              <w:jc w:val="center"/>
              <w:rPr>
                <w:b/>
                <w:bCs/>
                <w:sz w:val="18"/>
                <w:szCs w:val="18"/>
              </w:rPr>
            </w:pPr>
            <w:r w:rsidRPr="000F0A5B">
              <w:rPr>
                <w:b/>
                <w:bCs/>
                <w:sz w:val="18"/>
                <w:szCs w:val="18"/>
              </w:rPr>
              <w:t>Warranty</w:t>
            </w:r>
          </w:p>
        </w:tc>
        <w:tc>
          <w:tcPr>
            <w:tcW w:w="2806" w:type="dxa"/>
            <w:tcBorders>
              <w:top w:val="single" w:sz="8" w:space="0" w:color="auto"/>
              <w:left w:val="nil"/>
              <w:bottom w:val="single" w:sz="8" w:space="0" w:color="auto"/>
              <w:right w:val="single" w:sz="8" w:space="0" w:color="auto"/>
            </w:tcBorders>
            <w:shd w:val="clear" w:color="auto" w:fill="FF0000"/>
          </w:tcPr>
          <w:p w14:paraId="4CA0312D" w14:textId="77777777" w:rsidR="00821AFE" w:rsidRPr="000F0A5B" w:rsidRDefault="00821AFE" w:rsidP="00397703">
            <w:pPr>
              <w:spacing w:after="0" w:line="360" w:lineRule="auto"/>
              <w:jc w:val="center"/>
              <w:rPr>
                <w:b/>
                <w:bCs/>
                <w:sz w:val="18"/>
                <w:szCs w:val="18"/>
              </w:rPr>
            </w:pPr>
            <w:r w:rsidRPr="000F0A5B">
              <w:rPr>
                <w:b/>
                <w:bCs/>
                <w:sz w:val="18"/>
                <w:szCs w:val="18"/>
              </w:rPr>
              <w:t>Service</w:t>
            </w:r>
          </w:p>
        </w:tc>
      </w:tr>
      <w:tr w:rsidR="00821AFE" w:rsidRPr="000F0A5B" w14:paraId="01958C3A" w14:textId="77777777" w:rsidTr="00397703">
        <w:trPr>
          <w:trHeight w:val="386"/>
        </w:trPr>
        <w:tc>
          <w:tcPr>
            <w:tcW w:w="21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33D766" w14:textId="77777777" w:rsidR="00821AFE" w:rsidRPr="00DA3E65" w:rsidRDefault="00821AFE" w:rsidP="00397703">
            <w:pPr>
              <w:spacing w:after="0" w:line="360" w:lineRule="auto"/>
              <w:rPr>
                <w:b/>
                <w:bCs/>
                <w:sz w:val="18"/>
                <w:szCs w:val="18"/>
              </w:rPr>
            </w:pPr>
            <w:r w:rsidRPr="00DA3E65">
              <w:rPr>
                <w:b/>
                <w:bCs/>
                <w:sz w:val="18"/>
                <w:szCs w:val="18"/>
              </w:rPr>
              <w:t>ZS 1.5 Comfort A/T</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DB434A" w14:textId="77777777" w:rsidR="00821AFE" w:rsidRPr="00DA3E65" w:rsidRDefault="00821AFE" w:rsidP="00397703">
            <w:pPr>
              <w:spacing w:after="0" w:line="360" w:lineRule="auto"/>
              <w:rPr>
                <w:b/>
                <w:bCs/>
                <w:sz w:val="18"/>
                <w:szCs w:val="18"/>
              </w:rPr>
            </w:pPr>
            <w:r w:rsidRPr="00DA3E65">
              <w:rPr>
                <w:b/>
                <w:bCs/>
                <w:sz w:val="18"/>
                <w:szCs w:val="18"/>
              </w:rPr>
              <w:t>R289 900,00</w:t>
            </w:r>
          </w:p>
        </w:tc>
        <w:tc>
          <w:tcPr>
            <w:tcW w:w="3150" w:type="dxa"/>
            <w:vMerge w:val="restart"/>
            <w:tcBorders>
              <w:top w:val="nil"/>
              <w:left w:val="nil"/>
              <w:right w:val="single" w:sz="8" w:space="0" w:color="auto"/>
            </w:tcBorders>
          </w:tcPr>
          <w:p w14:paraId="5AB1428D" w14:textId="77777777" w:rsidR="00821AFE" w:rsidRPr="000F0A5B" w:rsidRDefault="00821AFE" w:rsidP="00397703">
            <w:pPr>
              <w:spacing w:after="0" w:line="360" w:lineRule="auto"/>
              <w:rPr>
                <w:sz w:val="18"/>
                <w:szCs w:val="18"/>
                <w:lang w:val="en-GB"/>
              </w:rPr>
            </w:pPr>
            <w:r w:rsidRPr="000F0A5B">
              <w:rPr>
                <w:sz w:val="18"/>
                <w:szCs w:val="18"/>
                <w:lang w:val="en-GB"/>
              </w:rPr>
              <w:t>7 years (5 years/200,000km on vehicle &amp; 7 years unlimited on engine)</w:t>
            </w:r>
          </w:p>
        </w:tc>
        <w:tc>
          <w:tcPr>
            <w:tcW w:w="2806" w:type="dxa"/>
            <w:vMerge w:val="restart"/>
            <w:tcBorders>
              <w:top w:val="nil"/>
              <w:left w:val="nil"/>
              <w:right w:val="single" w:sz="8" w:space="0" w:color="auto"/>
            </w:tcBorders>
          </w:tcPr>
          <w:p w14:paraId="5D52FECD" w14:textId="77777777" w:rsidR="00821AFE" w:rsidRPr="000F0A5B" w:rsidRDefault="00821AFE" w:rsidP="00397703">
            <w:pPr>
              <w:spacing w:after="0" w:line="360" w:lineRule="auto"/>
              <w:rPr>
                <w:sz w:val="18"/>
                <w:szCs w:val="18"/>
                <w:lang w:val="en-GB"/>
              </w:rPr>
            </w:pPr>
            <w:r w:rsidRPr="000F0A5B">
              <w:rPr>
                <w:sz w:val="18"/>
                <w:szCs w:val="18"/>
                <w:lang w:val="en-GB"/>
              </w:rPr>
              <w:t>5-year/60,000km service plan</w:t>
            </w:r>
          </w:p>
          <w:p w14:paraId="5405E7AC" w14:textId="77777777" w:rsidR="00821AFE" w:rsidRPr="000F0A5B" w:rsidRDefault="00821AFE" w:rsidP="00397703">
            <w:pPr>
              <w:spacing w:after="0" w:line="360" w:lineRule="auto"/>
              <w:rPr>
                <w:b/>
                <w:bCs/>
                <w:sz w:val="18"/>
                <w:szCs w:val="18"/>
              </w:rPr>
            </w:pPr>
          </w:p>
        </w:tc>
      </w:tr>
      <w:tr w:rsidR="00821AFE" w:rsidRPr="000F0A5B" w14:paraId="396950FE" w14:textId="77777777" w:rsidTr="00397703">
        <w:trPr>
          <w:trHeight w:val="386"/>
        </w:trPr>
        <w:tc>
          <w:tcPr>
            <w:tcW w:w="21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1313F45" w14:textId="77777777" w:rsidR="00821AFE" w:rsidRPr="00DA3E65" w:rsidRDefault="00821AFE" w:rsidP="00397703">
            <w:pPr>
              <w:spacing w:after="0" w:line="360" w:lineRule="auto"/>
              <w:rPr>
                <w:b/>
                <w:bCs/>
                <w:sz w:val="18"/>
                <w:szCs w:val="18"/>
              </w:rPr>
            </w:pPr>
            <w:r w:rsidRPr="00DA3E65">
              <w:rPr>
                <w:b/>
                <w:bCs/>
                <w:sz w:val="18"/>
                <w:szCs w:val="18"/>
              </w:rPr>
              <w:t>ZS 1.5 Luxury A/T</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552EBB" w14:textId="77777777" w:rsidR="00821AFE" w:rsidRPr="00DA3E65" w:rsidRDefault="00821AFE" w:rsidP="00397703">
            <w:pPr>
              <w:spacing w:after="0" w:line="360" w:lineRule="auto"/>
              <w:rPr>
                <w:b/>
                <w:bCs/>
                <w:sz w:val="18"/>
                <w:szCs w:val="18"/>
              </w:rPr>
            </w:pPr>
            <w:r w:rsidRPr="00DA3E65">
              <w:rPr>
                <w:b/>
                <w:bCs/>
                <w:sz w:val="18"/>
                <w:szCs w:val="18"/>
              </w:rPr>
              <w:t>R309 900,00</w:t>
            </w:r>
          </w:p>
        </w:tc>
        <w:tc>
          <w:tcPr>
            <w:tcW w:w="3150" w:type="dxa"/>
            <w:vMerge/>
            <w:tcBorders>
              <w:left w:val="nil"/>
              <w:bottom w:val="single" w:sz="8" w:space="0" w:color="auto"/>
              <w:right w:val="single" w:sz="8" w:space="0" w:color="auto"/>
            </w:tcBorders>
          </w:tcPr>
          <w:p w14:paraId="13EE9A1F" w14:textId="77777777" w:rsidR="00821AFE" w:rsidRPr="000F0A5B" w:rsidRDefault="00821AFE" w:rsidP="00397703">
            <w:pPr>
              <w:spacing w:after="0" w:line="360" w:lineRule="auto"/>
              <w:rPr>
                <w:b/>
                <w:bCs/>
                <w:sz w:val="18"/>
                <w:szCs w:val="18"/>
              </w:rPr>
            </w:pPr>
          </w:p>
        </w:tc>
        <w:tc>
          <w:tcPr>
            <w:tcW w:w="2806" w:type="dxa"/>
            <w:vMerge/>
            <w:tcBorders>
              <w:left w:val="nil"/>
              <w:bottom w:val="single" w:sz="8" w:space="0" w:color="auto"/>
              <w:right w:val="single" w:sz="8" w:space="0" w:color="auto"/>
            </w:tcBorders>
          </w:tcPr>
          <w:p w14:paraId="439B571A" w14:textId="77777777" w:rsidR="00821AFE" w:rsidRPr="000F0A5B" w:rsidRDefault="00821AFE" w:rsidP="00397703">
            <w:pPr>
              <w:spacing w:after="0" w:line="360" w:lineRule="auto"/>
              <w:rPr>
                <w:b/>
                <w:bCs/>
                <w:sz w:val="18"/>
                <w:szCs w:val="18"/>
              </w:rPr>
            </w:pPr>
          </w:p>
        </w:tc>
      </w:tr>
      <w:tr w:rsidR="00821AFE" w:rsidRPr="000F0A5B" w14:paraId="565821C2" w14:textId="77777777" w:rsidTr="00397703">
        <w:trPr>
          <w:trHeight w:val="386"/>
        </w:trPr>
        <w:tc>
          <w:tcPr>
            <w:tcW w:w="21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55043B" w14:textId="77777777" w:rsidR="00821AFE" w:rsidRPr="00DA3E65" w:rsidRDefault="00821AFE" w:rsidP="00397703">
            <w:pPr>
              <w:spacing w:after="0" w:line="360" w:lineRule="auto"/>
              <w:rPr>
                <w:b/>
                <w:bCs/>
                <w:sz w:val="18"/>
                <w:szCs w:val="18"/>
              </w:rPr>
            </w:pPr>
            <w:r w:rsidRPr="00DA3E65">
              <w:rPr>
                <w:b/>
                <w:bCs/>
                <w:sz w:val="18"/>
                <w:szCs w:val="18"/>
              </w:rPr>
              <w:t xml:space="preserve">HS Comfort 1.5T A/T </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900AC0" w14:textId="77777777" w:rsidR="00821AFE" w:rsidRPr="00DA3E65" w:rsidRDefault="00821AFE" w:rsidP="00397703">
            <w:pPr>
              <w:spacing w:after="0" w:line="360" w:lineRule="auto"/>
              <w:rPr>
                <w:b/>
                <w:bCs/>
                <w:sz w:val="18"/>
                <w:szCs w:val="18"/>
              </w:rPr>
            </w:pPr>
            <w:r w:rsidRPr="00DA3E65">
              <w:rPr>
                <w:b/>
                <w:bCs/>
                <w:sz w:val="18"/>
                <w:szCs w:val="18"/>
              </w:rPr>
              <w:t>R499 900,00</w:t>
            </w:r>
          </w:p>
        </w:tc>
        <w:tc>
          <w:tcPr>
            <w:tcW w:w="3150" w:type="dxa"/>
            <w:vMerge w:val="restart"/>
            <w:tcBorders>
              <w:top w:val="nil"/>
              <w:left w:val="nil"/>
              <w:right w:val="single" w:sz="8" w:space="0" w:color="auto"/>
            </w:tcBorders>
          </w:tcPr>
          <w:p w14:paraId="00F92DE3" w14:textId="77777777" w:rsidR="00821AFE" w:rsidRPr="000F0A5B" w:rsidRDefault="00821AFE" w:rsidP="00397703">
            <w:pPr>
              <w:spacing w:after="0" w:line="360" w:lineRule="auto"/>
              <w:rPr>
                <w:sz w:val="18"/>
                <w:szCs w:val="18"/>
                <w:lang w:val="en-GB"/>
              </w:rPr>
            </w:pPr>
            <w:r w:rsidRPr="000F0A5B">
              <w:rPr>
                <w:sz w:val="18"/>
                <w:szCs w:val="18"/>
                <w:lang w:val="en-GB"/>
              </w:rPr>
              <w:t>7 years (5 years/200,000km on vehicle &amp; 7 years unlimited on engine)</w:t>
            </w:r>
          </w:p>
        </w:tc>
        <w:tc>
          <w:tcPr>
            <w:tcW w:w="2806" w:type="dxa"/>
            <w:vMerge w:val="restart"/>
            <w:tcBorders>
              <w:top w:val="nil"/>
              <w:left w:val="nil"/>
              <w:right w:val="single" w:sz="8" w:space="0" w:color="auto"/>
            </w:tcBorders>
          </w:tcPr>
          <w:p w14:paraId="7262118A" w14:textId="77777777" w:rsidR="00821AFE" w:rsidRPr="000F0A5B" w:rsidRDefault="00821AFE" w:rsidP="00397703">
            <w:pPr>
              <w:spacing w:after="0" w:line="360" w:lineRule="auto"/>
              <w:rPr>
                <w:sz w:val="18"/>
                <w:szCs w:val="18"/>
                <w:lang w:val="en-GB"/>
              </w:rPr>
            </w:pPr>
            <w:r w:rsidRPr="000F0A5B">
              <w:rPr>
                <w:sz w:val="18"/>
                <w:szCs w:val="18"/>
                <w:lang w:val="en-GB"/>
              </w:rPr>
              <w:t>5-year/90,000km service plan</w:t>
            </w:r>
          </w:p>
          <w:p w14:paraId="3747BE31" w14:textId="77777777" w:rsidR="00821AFE" w:rsidRPr="000F0A5B" w:rsidRDefault="00821AFE" w:rsidP="00397703">
            <w:pPr>
              <w:spacing w:after="0" w:line="360" w:lineRule="auto"/>
              <w:rPr>
                <w:b/>
                <w:bCs/>
                <w:sz w:val="18"/>
                <w:szCs w:val="18"/>
              </w:rPr>
            </w:pPr>
          </w:p>
        </w:tc>
      </w:tr>
      <w:tr w:rsidR="00821AFE" w:rsidRPr="000F0A5B" w14:paraId="76B79726" w14:textId="77777777" w:rsidTr="00397703">
        <w:trPr>
          <w:trHeight w:val="386"/>
        </w:trPr>
        <w:tc>
          <w:tcPr>
            <w:tcW w:w="21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140604" w14:textId="77777777" w:rsidR="00821AFE" w:rsidRPr="00DA3E65" w:rsidRDefault="00821AFE" w:rsidP="00397703">
            <w:pPr>
              <w:spacing w:after="0" w:line="360" w:lineRule="auto"/>
              <w:rPr>
                <w:b/>
                <w:bCs/>
                <w:sz w:val="18"/>
                <w:szCs w:val="18"/>
              </w:rPr>
            </w:pPr>
            <w:r w:rsidRPr="00DA3E65">
              <w:rPr>
                <w:b/>
                <w:bCs/>
                <w:sz w:val="18"/>
                <w:szCs w:val="18"/>
              </w:rPr>
              <w:t>HS Luxury 1.5T A/T</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378891" w14:textId="77777777" w:rsidR="00821AFE" w:rsidRPr="00DA3E65" w:rsidRDefault="00821AFE" w:rsidP="00397703">
            <w:pPr>
              <w:spacing w:after="0" w:line="360" w:lineRule="auto"/>
              <w:rPr>
                <w:b/>
                <w:bCs/>
                <w:sz w:val="18"/>
                <w:szCs w:val="18"/>
              </w:rPr>
            </w:pPr>
            <w:r w:rsidRPr="00DA3E65">
              <w:rPr>
                <w:b/>
                <w:bCs/>
                <w:sz w:val="18"/>
                <w:szCs w:val="18"/>
              </w:rPr>
              <w:t>R534 900,00</w:t>
            </w:r>
          </w:p>
        </w:tc>
        <w:tc>
          <w:tcPr>
            <w:tcW w:w="3150" w:type="dxa"/>
            <w:vMerge/>
            <w:tcBorders>
              <w:left w:val="nil"/>
              <w:right w:val="single" w:sz="8" w:space="0" w:color="auto"/>
            </w:tcBorders>
          </w:tcPr>
          <w:p w14:paraId="3A7EF699" w14:textId="77777777" w:rsidR="00821AFE" w:rsidRPr="000F0A5B" w:rsidRDefault="00821AFE" w:rsidP="00397703">
            <w:pPr>
              <w:spacing w:after="0" w:line="360" w:lineRule="auto"/>
              <w:rPr>
                <w:b/>
                <w:bCs/>
                <w:sz w:val="18"/>
                <w:szCs w:val="18"/>
              </w:rPr>
            </w:pPr>
          </w:p>
        </w:tc>
        <w:tc>
          <w:tcPr>
            <w:tcW w:w="2806" w:type="dxa"/>
            <w:vMerge/>
            <w:tcBorders>
              <w:left w:val="nil"/>
              <w:right w:val="single" w:sz="8" w:space="0" w:color="auto"/>
            </w:tcBorders>
          </w:tcPr>
          <w:p w14:paraId="33C70FD8" w14:textId="77777777" w:rsidR="00821AFE" w:rsidRPr="000F0A5B" w:rsidRDefault="00821AFE" w:rsidP="00397703">
            <w:pPr>
              <w:spacing w:after="0" w:line="360" w:lineRule="auto"/>
              <w:rPr>
                <w:b/>
                <w:bCs/>
                <w:sz w:val="18"/>
                <w:szCs w:val="18"/>
              </w:rPr>
            </w:pPr>
          </w:p>
        </w:tc>
      </w:tr>
      <w:tr w:rsidR="00821AFE" w:rsidRPr="000F0A5B" w14:paraId="0403FD68" w14:textId="77777777" w:rsidTr="00397703">
        <w:trPr>
          <w:trHeight w:val="386"/>
        </w:trPr>
        <w:tc>
          <w:tcPr>
            <w:tcW w:w="21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2E8A28" w14:textId="77777777" w:rsidR="00821AFE" w:rsidRPr="00DA3E65" w:rsidRDefault="00821AFE" w:rsidP="00397703">
            <w:pPr>
              <w:spacing w:after="0" w:line="360" w:lineRule="auto"/>
              <w:rPr>
                <w:b/>
                <w:bCs/>
                <w:sz w:val="18"/>
                <w:szCs w:val="18"/>
              </w:rPr>
            </w:pPr>
            <w:r w:rsidRPr="00DA3E65">
              <w:rPr>
                <w:b/>
                <w:bCs/>
                <w:sz w:val="18"/>
                <w:szCs w:val="18"/>
              </w:rPr>
              <w:t xml:space="preserve">HS Comfort 2.0T A/T </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771C64" w14:textId="77777777" w:rsidR="00821AFE" w:rsidRPr="00DA3E65" w:rsidRDefault="00821AFE" w:rsidP="00397703">
            <w:pPr>
              <w:spacing w:after="0" w:line="360" w:lineRule="auto"/>
              <w:rPr>
                <w:b/>
                <w:bCs/>
                <w:sz w:val="18"/>
                <w:szCs w:val="18"/>
              </w:rPr>
            </w:pPr>
            <w:r w:rsidRPr="00DA3E65">
              <w:rPr>
                <w:b/>
                <w:bCs/>
                <w:sz w:val="18"/>
                <w:szCs w:val="18"/>
              </w:rPr>
              <w:t>R629 900,00</w:t>
            </w:r>
          </w:p>
        </w:tc>
        <w:tc>
          <w:tcPr>
            <w:tcW w:w="3150" w:type="dxa"/>
            <w:vMerge/>
            <w:tcBorders>
              <w:left w:val="nil"/>
              <w:right w:val="single" w:sz="8" w:space="0" w:color="auto"/>
            </w:tcBorders>
          </w:tcPr>
          <w:p w14:paraId="1488E58C" w14:textId="77777777" w:rsidR="00821AFE" w:rsidRPr="000F0A5B" w:rsidRDefault="00821AFE" w:rsidP="00397703">
            <w:pPr>
              <w:spacing w:after="0" w:line="360" w:lineRule="auto"/>
              <w:rPr>
                <w:b/>
                <w:bCs/>
                <w:sz w:val="18"/>
                <w:szCs w:val="18"/>
              </w:rPr>
            </w:pPr>
          </w:p>
        </w:tc>
        <w:tc>
          <w:tcPr>
            <w:tcW w:w="2806" w:type="dxa"/>
            <w:vMerge/>
            <w:tcBorders>
              <w:left w:val="nil"/>
              <w:right w:val="single" w:sz="8" w:space="0" w:color="auto"/>
            </w:tcBorders>
          </w:tcPr>
          <w:p w14:paraId="62DAEEB2" w14:textId="77777777" w:rsidR="00821AFE" w:rsidRPr="000F0A5B" w:rsidRDefault="00821AFE" w:rsidP="00397703">
            <w:pPr>
              <w:spacing w:after="0" w:line="360" w:lineRule="auto"/>
              <w:rPr>
                <w:b/>
                <w:bCs/>
                <w:sz w:val="18"/>
                <w:szCs w:val="18"/>
              </w:rPr>
            </w:pPr>
          </w:p>
        </w:tc>
      </w:tr>
      <w:tr w:rsidR="00821AFE" w:rsidRPr="000F0A5B" w14:paraId="47F4AE4F" w14:textId="77777777" w:rsidTr="00397703">
        <w:trPr>
          <w:trHeight w:val="386"/>
        </w:trPr>
        <w:tc>
          <w:tcPr>
            <w:tcW w:w="21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1D30FC" w14:textId="77777777" w:rsidR="00821AFE" w:rsidRPr="00DA3E65" w:rsidRDefault="00821AFE" w:rsidP="00397703">
            <w:pPr>
              <w:spacing w:after="0" w:line="360" w:lineRule="auto"/>
              <w:rPr>
                <w:b/>
                <w:bCs/>
                <w:sz w:val="18"/>
                <w:szCs w:val="18"/>
              </w:rPr>
            </w:pPr>
            <w:r w:rsidRPr="00DA3E65">
              <w:rPr>
                <w:b/>
                <w:bCs/>
                <w:sz w:val="18"/>
                <w:szCs w:val="18"/>
              </w:rPr>
              <w:t>HS Luxury 2.0T A/T</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ED01DA" w14:textId="77777777" w:rsidR="00821AFE" w:rsidRPr="00DA3E65" w:rsidRDefault="00821AFE" w:rsidP="00397703">
            <w:pPr>
              <w:spacing w:after="0" w:line="360" w:lineRule="auto"/>
              <w:rPr>
                <w:b/>
                <w:bCs/>
                <w:sz w:val="18"/>
                <w:szCs w:val="18"/>
              </w:rPr>
            </w:pPr>
            <w:r w:rsidRPr="00DA3E65">
              <w:rPr>
                <w:b/>
                <w:bCs/>
                <w:sz w:val="18"/>
                <w:szCs w:val="18"/>
              </w:rPr>
              <w:t>R665 900,00</w:t>
            </w:r>
          </w:p>
        </w:tc>
        <w:tc>
          <w:tcPr>
            <w:tcW w:w="3150" w:type="dxa"/>
            <w:vMerge/>
            <w:tcBorders>
              <w:left w:val="nil"/>
              <w:bottom w:val="single" w:sz="8" w:space="0" w:color="auto"/>
              <w:right w:val="single" w:sz="8" w:space="0" w:color="auto"/>
            </w:tcBorders>
          </w:tcPr>
          <w:p w14:paraId="596CB48D" w14:textId="77777777" w:rsidR="00821AFE" w:rsidRPr="000F0A5B" w:rsidRDefault="00821AFE" w:rsidP="00397703">
            <w:pPr>
              <w:spacing w:after="0" w:line="360" w:lineRule="auto"/>
              <w:rPr>
                <w:b/>
                <w:bCs/>
                <w:sz w:val="18"/>
                <w:szCs w:val="18"/>
              </w:rPr>
            </w:pPr>
          </w:p>
        </w:tc>
        <w:tc>
          <w:tcPr>
            <w:tcW w:w="2806" w:type="dxa"/>
            <w:vMerge/>
            <w:tcBorders>
              <w:left w:val="nil"/>
              <w:bottom w:val="single" w:sz="8" w:space="0" w:color="auto"/>
              <w:right w:val="single" w:sz="8" w:space="0" w:color="auto"/>
            </w:tcBorders>
          </w:tcPr>
          <w:p w14:paraId="3A577372" w14:textId="77777777" w:rsidR="00821AFE" w:rsidRPr="000F0A5B" w:rsidRDefault="00821AFE" w:rsidP="00397703">
            <w:pPr>
              <w:spacing w:after="0" w:line="360" w:lineRule="auto"/>
              <w:rPr>
                <w:b/>
                <w:bCs/>
                <w:sz w:val="18"/>
                <w:szCs w:val="18"/>
              </w:rPr>
            </w:pPr>
          </w:p>
        </w:tc>
      </w:tr>
      <w:tr w:rsidR="00821AFE" w:rsidRPr="000F0A5B" w14:paraId="1796B71A" w14:textId="77777777" w:rsidTr="00397703">
        <w:trPr>
          <w:trHeight w:val="386"/>
        </w:trPr>
        <w:tc>
          <w:tcPr>
            <w:tcW w:w="21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CFFAFF" w14:textId="77777777" w:rsidR="00821AFE" w:rsidRPr="00DA3E65" w:rsidRDefault="00821AFE" w:rsidP="00397703">
            <w:pPr>
              <w:spacing w:after="0" w:line="360" w:lineRule="auto"/>
              <w:rPr>
                <w:b/>
                <w:bCs/>
                <w:sz w:val="18"/>
                <w:szCs w:val="18"/>
              </w:rPr>
            </w:pPr>
            <w:proofErr w:type="spellStart"/>
            <w:r w:rsidRPr="00DA3E65">
              <w:rPr>
                <w:b/>
                <w:bCs/>
                <w:sz w:val="18"/>
                <w:szCs w:val="18"/>
              </w:rPr>
              <w:t>Cyberster</w:t>
            </w:r>
            <w:proofErr w:type="spellEnd"/>
            <w:r w:rsidRPr="000F0A5B">
              <w:rPr>
                <w:b/>
                <w:bCs/>
                <w:sz w:val="18"/>
                <w:szCs w:val="18"/>
              </w:rPr>
              <w:t xml:space="preserve"> (EV)</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DCCA80" w14:textId="77777777" w:rsidR="00821AFE" w:rsidRPr="00DA3E65" w:rsidRDefault="00821AFE" w:rsidP="00397703">
            <w:pPr>
              <w:spacing w:after="0" w:line="360" w:lineRule="auto"/>
              <w:rPr>
                <w:b/>
                <w:bCs/>
                <w:sz w:val="18"/>
                <w:szCs w:val="18"/>
              </w:rPr>
            </w:pPr>
            <w:r w:rsidRPr="00DA3E65">
              <w:rPr>
                <w:b/>
                <w:bCs/>
                <w:sz w:val="18"/>
                <w:szCs w:val="18"/>
              </w:rPr>
              <w:t>R1 399 900,00</w:t>
            </w:r>
          </w:p>
        </w:tc>
        <w:tc>
          <w:tcPr>
            <w:tcW w:w="3150" w:type="dxa"/>
            <w:tcBorders>
              <w:top w:val="nil"/>
              <w:left w:val="nil"/>
              <w:bottom w:val="single" w:sz="8" w:space="0" w:color="auto"/>
              <w:right w:val="single" w:sz="8" w:space="0" w:color="auto"/>
            </w:tcBorders>
          </w:tcPr>
          <w:p w14:paraId="52515D60" w14:textId="77777777" w:rsidR="00821AFE" w:rsidRPr="000F0A5B" w:rsidRDefault="00821AFE" w:rsidP="00397703">
            <w:pPr>
              <w:spacing w:after="0" w:line="360" w:lineRule="auto"/>
              <w:rPr>
                <w:sz w:val="18"/>
                <w:szCs w:val="18"/>
                <w:lang w:val="en-GB"/>
              </w:rPr>
            </w:pPr>
            <w:r w:rsidRPr="000F0A5B">
              <w:rPr>
                <w:sz w:val="18"/>
                <w:szCs w:val="18"/>
                <w:lang w:val="en-GB"/>
              </w:rPr>
              <w:t>7 years (5 year</w:t>
            </w:r>
            <w:r>
              <w:rPr>
                <w:sz w:val="18"/>
                <w:szCs w:val="18"/>
                <w:lang w:val="en-GB"/>
              </w:rPr>
              <w:t>s</w:t>
            </w:r>
            <w:r w:rsidRPr="000F0A5B">
              <w:rPr>
                <w:sz w:val="18"/>
                <w:szCs w:val="18"/>
                <w:lang w:val="en-GB"/>
              </w:rPr>
              <w:t>/200</w:t>
            </w:r>
            <w:r>
              <w:rPr>
                <w:sz w:val="18"/>
                <w:szCs w:val="18"/>
                <w:lang w:val="en-GB"/>
              </w:rPr>
              <w:t>,</w:t>
            </w:r>
            <w:r w:rsidRPr="000F0A5B">
              <w:rPr>
                <w:sz w:val="18"/>
                <w:szCs w:val="18"/>
                <w:lang w:val="en-GB"/>
              </w:rPr>
              <w:t>000km on vehicle &amp; 7 years/250</w:t>
            </w:r>
            <w:r>
              <w:rPr>
                <w:sz w:val="18"/>
                <w:szCs w:val="18"/>
                <w:lang w:val="en-GB"/>
              </w:rPr>
              <w:t>,</w:t>
            </w:r>
            <w:r w:rsidRPr="000F0A5B">
              <w:rPr>
                <w:sz w:val="18"/>
                <w:szCs w:val="18"/>
                <w:lang w:val="en-GB"/>
              </w:rPr>
              <w:t>000km on powertrain)</w:t>
            </w:r>
          </w:p>
        </w:tc>
        <w:tc>
          <w:tcPr>
            <w:tcW w:w="2806" w:type="dxa"/>
            <w:tcBorders>
              <w:top w:val="nil"/>
              <w:left w:val="nil"/>
              <w:bottom w:val="single" w:sz="8" w:space="0" w:color="auto"/>
              <w:right w:val="single" w:sz="8" w:space="0" w:color="auto"/>
            </w:tcBorders>
          </w:tcPr>
          <w:p w14:paraId="167813A7" w14:textId="77777777" w:rsidR="00821AFE" w:rsidRPr="00D55D00" w:rsidRDefault="00821AFE" w:rsidP="00397703">
            <w:pPr>
              <w:spacing w:after="0" w:line="360" w:lineRule="auto"/>
              <w:rPr>
                <w:sz w:val="18"/>
                <w:szCs w:val="18"/>
                <w:lang w:val="en-GB"/>
              </w:rPr>
            </w:pPr>
            <w:r w:rsidRPr="000F0A5B">
              <w:rPr>
                <w:sz w:val="18"/>
                <w:szCs w:val="18"/>
                <w:lang w:val="en-GB"/>
              </w:rPr>
              <w:t>5-year/100</w:t>
            </w:r>
            <w:r>
              <w:rPr>
                <w:sz w:val="18"/>
                <w:szCs w:val="18"/>
                <w:lang w:val="en-GB"/>
              </w:rPr>
              <w:t>,</w:t>
            </w:r>
            <w:r w:rsidRPr="000F0A5B">
              <w:rPr>
                <w:sz w:val="18"/>
                <w:szCs w:val="18"/>
                <w:lang w:val="en-GB"/>
              </w:rPr>
              <w:t xml:space="preserve">000km </w:t>
            </w:r>
            <w:r>
              <w:rPr>
                <w:sz w:val="18"/>
                <w:szCs w:val="18"/>
                <w:lang w:val="en-GB"/>
              </w:rPr>
              <w:t>m</w:t>
            </w:r>
            <w:r w:rsidRPr="000F0A5B">
              <w:rPr>
                <w:sz w:val="18"/>
                <w:szCs w:val="18"/>
                <w:lang w:val="en-GB"/>
              </w:rPr>
              <w:t xml:space="preserve">aintenance </w:t>
            </w:r>
            <w:r>
              <w:rPr>
                <w:sz w:val="18"/>
                <w:szCs w:val="18"/>
                <w:lang w:val="en-GB"/>
              </w:rPr>
              <w:t>p</w:t>
            </w:r>
            <w:r w:rsidRPr="000F0A5B">
              <w:rPr>
                <w:sz w:val="18"/>
                <w:szCs w:val="18"/>
                <w:lang w:val="en-GB"/>
              </w:rPr>
              <w:t>lan</w:t>
            </w:r>
          </w:p>
        </w:tc>
      </w:tr>
    </w:tbl>
    <w:p w14:paraId="1EEB1665" w14:textId="77777777" w:rsidR="00821AFE" w:rsidRPr="001D1056" w:rsidRDefault="00821AFE" w:rsidP="001D1056">
      <w:pPr>
        <w:spacing w:after="0" w:line="360" w:lineRule="auto"/>
        <w:rPr>
          <w:lang w:val="en-GB"/>
        </w:rPr>
      </w:pPr>
    </w:p>
    <w:p w14:paraId="40EEBE06" w14:textId="66B15EBE" w:rsidR="00601ABB" w:rsidRPr="001D1056" w:rsidRDefault="00601ABB" w:rsidP="00601ABB">
      <w:pPr>
        <w:spacing w:after="0" w:line="360" w:lineRule="auto"/>
        <w:rPr>
          <w:lang w:val="en-GB"/>
        </w:rPr>
      </w:pPr>
    </w:p>
    <w:p w14:paraId="4228E23F" w14:textId="21B17257" w:rsidR="00601ABB" w:rsidRDefault="00601ABB" w:rsidP="00601ABB">
      <w:pPr>
        <w:spacing w:after="0" w:line="360" w:lineRule="auto"/>
      </w:pPr>
      <w:r w:rsidRPr="000D7DBB">
        <w:t>ENDS</w:t>
      </w:r>
    </w:p>
    <w:p w14:paraId="495B9DA5" w14:textId="77777777" w:rsidR="009A063D" w:rsidRPr="009A063D" w:rsidRDefault="009A063D" w:rsidP="00601ABB">
      <w:pPr>
        <w:spacing w:after="0" w:line="360" w:lineRule="auto"/>
      </w:pPr>
    </w:p>
    <w:p w14:paraId="4EB6B9B4" w14:textId="0B208F40" w:rsidR="00601ABB" w:rsidRPr="00601ABB" w:rsidRDefault="00601ABB" w:rsidP="00601ABB">
      <w:pPr>
        <w:spacing w:after="0" w:line="360" w:lineRule="auto"/>
        <w:rPr>
          <w:sz w:val="18"/>
          <w:szCs w:val="18"/>
          <w:lang w:val="en-US"/>
        </w:rPr>
      </w:pPr>
      <w:r w:rsidRPr="00601ABB">
        <w:rPr>
          <w:sz w:val="18"/>
          <w:szCs w:val="18"/>
          <w:lang w:val="en-US"/>
        </w:rPr>
        <w:t xml:space="preserve">Coming soon: </w:t>
      </w:r>
      <w:hyperlink r:id="rId8" w:history="1">
        <w:r w:rsidRPr="00601ABB">
          <w:rPr>
            <w:rStyle w:val="Hyperlink"/>
            <w:sz w:val="18"/>
            <w:szCs w:val="18"/>
            <w:lang w:val="en-US"/>
          </w:rPr>
          <w:t>www.mgmotor.co.za</w:t>
        </w:r>
      </w:hyperlink>
    </w:p>
    <w:p w14:paraId="4526DF2D" w14:textId="7B388A2B" w:rsidR="00601ABB" w:rsidRPr="00601ABB" w:rsidRDefault="00601ABB" w:rsidP="00601ABB">
      <w:pPr>
        <w:spacing w:after="0" w:line="360" w:lineRule="auto"/>
        <w:rPr>
          <w:sz w:val="18"/>
          <w:szCs w:val="18"/>
          <w:lang w:val="en-US"/>
        </w:rPr>
      </w:pPr>
      <w:r w:rsidRPr="00601ABB">
        <w:rPr>
          <w:sz w:val="18"/>
          <w:szCs w:val="18"/>
          <w:lang w:val="en-US"/>
        </w:rPr>
        <w:t>#MGSA</w:t>
      </w:r>
    </w:p>
    <w:p w14:paraId="04DC4C0E" w14:textId="77777777" w:rsidR="00601ABB" w:rsidRPr="000D7DBB" w:rsidRDefault="00601ABB" w:rsidP="00601ABB">
      <w:pPr>
        <w:spacing w:after="0" w:line="360" w:lineRule="auto"/>
      </w:pPr>
    </w:p>
    <w:p w14:paraId="76B33D1A" w14:textId="77777777" w:rsidR="00601ABB" w:rsidRPr="000D7DBB" w:rsidRDefault="00601ABB" w:rsidP="00601ABB">
      <w:pPr>
        <w:spacing w:after="0" w:line="360" w:lineRule="auto"/>
      </w:pPr>
    </w:p>
    <w:p w14:paraId="553BFED6" w14:textId="77777777" w:rsidR="00601ABB" w:rsidRPr="000D7DBB" w:rsidRDefault="00601ABB" w:rsidP="00601ABB">
      <w:pPr>
        <w:spacing w:after="0" w:line="360" w:lineRule="auto"/>
      </w:pPr>
    </w:p>
    <w:p w14:paraId="79AC4343" w14:textId="77777777" w:rsidR="00601ABB" w:rsidRPr="000D7DBB" w:rsidRDefault="00601ABB" w:rsidP="00601ABB">
      <w:pPr>
        <w:spacing w:after="0" w:line="360" w:lineRule="auto"/>
      </w:pPr>
    </w:p>
    <w:p w14:paraId="609D5447" w14:textId="77777777" w:rsidR="00601ABB" w:rsidRPr="000D7DBB" w:rsidRDefault="00601ABB" w:rsidP="00601ABB">
      <w:pPr>
        <w:spacing w:after="0" w:line="360" w:lineRule="auto"/>
      </w:pPr>
    </w:p>
    <w:p w14:paraId="0EB71A36" w14:textId="77777777" w:rsidR="00601ABB" w:rsidRPr="000D7DBB" w:rsidRDefault="00601ABB" w:rsidP="00601ABB">
      <w:pPr>
        <w:spacing w:after="0" w:line="360" w:lineRule="auto"/>
      </w:pPr>
    </w:p>
    <w:p w14:paraId="21754B1B" w14:textId="77777777" w:rsidR="00601ABB" w:rsidRPr="000D7DBB" w:rsidRDefault="00601ABB" w:rsidP="00601ABB">
      <w:pPr>
        <w:spacing w:after="0" w:line="360" w:lineRule="auto"/>
      </w:pPr>
    </w:p>
    <w:p w14:paraId="2BCF1B35" w14:textId="77777777" w:rsidR="00601ABB" w:rsidRPr="000D7DBB" w:rsidRDefault="00601ABB" w:rsidP="00601ABB">
      <w:pPr>
        <w:spacing w:after="0" w:line="360" w:lineRule="auto"/>
      </w:pPr>
    </w:p>
    <w:p w14:paraId="43539646" w14:textId="77777777" w:rsidR="00601ABB" w:rsidRPr="000D7DBB" w:rsidRDefault="00601ABB" w:rsidP="00601ABB">
      <w:pPr>
        <w:spacing w:after="0" w:line="360" w:lineRule="auto"/>
      </w:pPr>
    </w:p>
    <w:p w14:paraId="78B8C2FC" w14:textId="77777777" w:rsidR="00601ABB" w:rsidRPr="000D7DBB" w:rsidRDefault="00601ABB" w:rsidP="00601ABB">
      <w:pPr>
        <w:spacing w:after="0" w:line="360" w:lineRule="auto"/>
      </w:pPr>
    </w:p>
    <w:p w14:paraId="631D294B" w14:textId="77777777" w:rsidR="00601ABB" w:rsidRPr="000D7DBB" w:rsidRDefault="00601ABB" w:rsidP="00601ABB">
      <w:pPr>
        <w:spacing w:after="0" w:line="360" w:lineRule="auto"/>
      </w:pPr>
    </w:p>
    <w:p w14:paraId="70C603E0" w14:textId="77777777" w:rsidR="00601ABB" w:rsidRPr="000D7DBB" w:rsidRDefault="00601ABB" w:rsidP="00601ABB">
      <w:pPr>
        <w:spacing w:after="0" w:line="360" w:lineRule="auto"/>
      </w:pPr>
    </w:p>
    <w:p w14:paraId="778F9C36" w14:textId="77777777" w:rsidR="00601ABB" w:rsidRPr="000D7DBB" w:rsidRDefault="00601ABB" w:rsidP="00601ABB">
      <w:pPr>
        <w:spacing w:after="0" w:line="360" w:lineRule="auto"/>
      </w:pPr>
    </w:p>
    <w:p w14:paraId="5B68BCED" w14:textId="77777777" w:rsidR="00601ABB" w:rsidRPr="000D7DBB" w:rsidRDefault="00601ABB" w:rsidP="00601ABB">
      <w:pPr>
        <w:spacing w:after="0" w:line="360" w:lineRule="auto"/>
      </w:pPr>
    </w:p>
    <w:p w14:paraId="5C24ACEF" w14:textId="77777777" w:rsidR="00601ABB" w:rsidRPr="000D7DBB" w:rsidRDefault="00601ABB" w:rsidP="00601ABB">
      <w:pPr>
        <w:spacing w:after="0" w:line="360" w:lineRule="auto"/>
      </w:pPr>
    </w:p>
    <w:p w14:paraId="060B28B1" w14:textId="77777777" w:rsidR="00601ABB" w:rsidRPr="000D7DBB" w:rsidRDefault="00601ABB" w:rsidP="00601ABB">
      <w:pPr>
        <w:spacing w:after="0" w:line="360" w:lineRule="auto"/>
      </w:pPr>
    </w:p>
    <w:p w14:paraId="7524B5EF" w14:textId="77777777" w:rsidR="00601ABB" w:rsidRPr="000D7DBB" w:rsidRDefault="00601ABB" w:rsidP="00601ABB">
      <w:pPr>
        <w:spacing w:after="0" w:line="360" w:lineRule="auto"/>
      </w:pPr>
    </w:p>
    <w:p w14:paraId="17A5E963" w14:textId="77777777" w:rsidR="00C31950" w:rsidRPr="00C31950" w:rsidRDefault="00C31950" w:rsidP="00C31950">
      <w:pPr>
        <w:tabs>
          <w:tab w:val="left" w:pos="3144"/>
        </w:tabs>
      </w:pPr>
    </w:p>
    <w:sectPr w:rsidR="00C31950" w:rsidRPr="00C31950" w:rsidSect="00C31950">
      <w:footerReference w:type="default" r:id="rId9"/>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AEE05" w14:textId="77777777" w:rsidR="004C7CFF" w:rsidRDefault="004C7CFF" w:rsidP="00C31950">
      <w:pPr>
        <w:spacing w:after="0" w:line="240" w:lineRule="auto"/>
      </w:pPr>
      <w:r>
        <w:separator/>
      </w:r>
    </w:p>
  </w:endnote>
  <w:endnote w:type="continuationSeparator" w:id="0">
    <w:p w14:paraId="220895F9" w14:textId="77777777" w:rsidR="004C7CFF" w:rsidRDefault="004C7CFF" w:rsidP="00C3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1DA47" w14:textId="77777777" w:rsidR="00C31950" w:rsidRDefault="00C31950" w:rsidP="00C31950">
    <w:pPr>
      <w:pStyle w:val="Footer"/>
      <w:rPr>
        <w:lang w:val="en-US"/>
      </w:rPr>
    </w:pPr>
  </w:p>
  <w:p w14:paraId="23FCD0A5" w14:textId="4CA429BB" w:rsidR="00C31950" w:rsidRPr="00C31950" w:rsidRDefault="00C31950" w:rsidP="00C31950">
    <w:pPr>
      <w:pStyle w:val="Footer"/>
      <w:rPr>
        <w:b/>
        <w:bCs/>
        <w:lang w:val="en-US"/>
      </w:rPr>
    </w:pPr>
    <w:r w:rsidRPr="00C31950">
      <w:rPr>
        <w:b/>
        <w:bCs/>
        <w:lang w:val="en-US"/>
      </w:rPr>
      <w:t>MG Motor South Africa</w:t>
    </w:r>
  </w:p>
  <w:p w14:paraId="02E873AD" w14:textId="77777777" w:rsidR="00C31950" w:rsidRDefault="00C31950" w:rsidP="00C31950">
    <w:pPr>
      <w:pStyle w:val="Footer"/>
      <w:rPr>
        <w:lang w:val="en-US"/>
      </w:rPr>
    </w:pPr>
    <w:r w:rsidRPr="00C31950">
      <w:rPr>
        <w:lang w:val="en-US"/>
      </w:rPr>
      <w:t>93 Grayston Dr, Morningside, Sandton, 2021</w:t>
    </w:r>
    <w:r>
      <w:rPr>
        <w:lang w:val="en-US"/>
      </w:rPr>
      <w:tab/>
    </w:r>
  </w:p>
  <w:p w14:paraId="34DD2222" w14:textId="639BABBC" w:rsidR="00C31950" w:rsidRPr="00C31950" w:rsidRDefault="00C31950" w:rsidP="00C31950">
    <w:pPr>
      <w:pStyle w:val="Footer"/>
      <w:rPr>
        <w:lang w:val="en-US"/>
      </w:rPr>
    </w:pPr>
    <w:r w:rsidRPr="00C31950">
      <w:rPr>
        <w:lang w:val="en-US"/>
      </w:rPr>
      <w:t>T</w:t>
    </w:r>
    <w:r>
      <w:rPr>
        <w:lang w:val="en-US"/>
      </w:rPr>
      <w:t>el</w:t>
    </w:r>
    <w:r w:rsidRPr="00C31950">
      <w:rPr>
        <w:lang w:val="en-US"/>
      </w:rPr>
      <w:t>: +2710 976 6666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B30FE" w14:textId="77777777" w:rsidR="004C7CFF" w:rsidRDefault="004C7CFF" w:rsidP="00C31950">
      <w:pPr>
        <w:spacing w:after="0" w:line="240" w:lineRule="auto"/>
      </w:pPr>
      <w:r>
        <w:separator/>
      </w:r>
    </w:p>
  </w:footnote>
  <w:footnote w:type="continuationSeparator" w:id="0">
    <w:p w14:paraId="739B7FE6" w14:textId="77777777" w:rsidR="004C7CFF" w:rsidRDefault="004C7CFF" w:rsidP="00C31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63A18"/>
    <w:multiLevelType w:val="hybridMultilevel"/>
    <w:tmpl w:val="DCE0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104E54"/>
    <w:multiLevelType w:val="hybridMultilevel"/>
    <w:tmpl w:val="65F4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4170B0"/>
    <w:multiLevelType w:val="hybridMultilevel"/>
    <w:tmpl w:val="F5AA1B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8F53D82"/>
    <w:multiLevelType w:val="hybridMultilevel"/>
    <w:tmpl w:val="CF36C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7E248C"/>
    <w:multiLevelType w:val="hybridMultilevel"/>
    <w:tmpl w:val="0C0430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90F7848"/>
    <w:multiLevelType w:val="hybridMultilevel"/>
    <w:tmpl w:val="7E5E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987103">
    <w:abstractNumId w:val="5"/>
  </w:num>
  <w:num w:numId="2" w16cid:durableId="1877086702">
    <w:abstractNumId w:val="1"/>
  </w:num>
  <w:num w:numId="3" w16cid:durableId="1850097491">
    <w:abstractNumId w:val="3"/>
  </w:num>
  <w:num w:numId="4" w16cid:durableId="274560555">
    <w:abstractNumId w:val="2"/>
  </w:num>
  <w:num w:numId="5" w16cid:durableId="282737597">
    <w:abstractNumId w:val="4"/>
  </w:num>
  <w:num w:numId="6" w16cid:durableId="640696174">
    <w:abstractNumId w:val="0"/>
  </w:num>
  <w:num w:numId="7" w16cid:durableId="241648477">
    <w:abstractNumId w:val="5"/>
  </w:num>
  <w:num w:numId="8" w16cid:durableId="786585106">
    <w:abstractNumId w:val="1"/>
  </w:num>
  <w:num w:numId="9" w16cid:durableId="1372458066">
    <w:abstractNumId w:val="3"/>
  </w:num>
  <w:num w:numId="10" w16cid:durableId="1071269501">
    <w:abstractNumId w:val="2"/>
  </w:num>
  <w:num w:numId="11" w16cid:durableId="337998647">
    <w:abstractNumId w:val="4"/>
  </w:num>
  <w:num w:numId="12" w16cid:durableId="1377240153">
    <w:abstractNumId w:val="5"/>
  </w:num>
  <w:num w:numId="13" w16cid:durableId="1386173534">
    <w:abstractNumId w:val="1"/>
  </w:num>
  <w:num w:numId="14" w16cid:durableId="216941776">
    <w:abstractNumId w:val="3"/>
  </w:num>
  <w:num w:numId="15" w16cid:durableId="1875077578">
    <w:abstractNumId w:val="2"/>
  </w:num>
  <w:num w:numId="16" w16cid:durableId="1970353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50"/>
    <w:rsid w:val="0003210F"/>
    <w:rsid w:val="00053214"/>
    <w:rsid w:val="000631C7"/>
    <w:rsid w:val="000B36D1"/>
    <w:rsid w:val="000E666B"/>
    <w:rsid w:val="0011642F"/>
    <w:rsid w:val="0012628E"/>
    <w:rsid w:val="00150A38"/>
    <w:rsid w:val="00183925"/>
    <w:rsid w:val="001D1056"/>
    <w:rsid w:val="001E30A2"/>
    <w:rsid w:val="002B6859"/>
    <w:rsid w:val="002F43B2"/>
    <w:rsid w:val="003755FE"/>
    <w:rsid w:val="003B047F"/>
    <w:rsid w:val="003E1DD3"/>
    <w:rsid w:val="004A672B"/>
    <w:rsid w:val="004B208B"/>
    <w:rsid w:val="004B4CD7"/>
    <w:rsid w:val="004C7CFF"/>
    <w:rsid w:val="004D7F32"/>
    <w:rsid w:val="00547C12"/>
    <w:rsid w:val="00563A18"/>
    <w:rsid w:val="00573F73"/>
    <w:rsid w:val="005A4BAF"/>
    <w:rsid w:val="00601ABB"/>
    <w:rsid w:val="00603C65"/>
    <w:rsid w:val="0062261E"/>
    <w:rsid w:val="0062671D"/>
    <w:rsid w:val="00661D4D"/>
    <w:rsid w:val="006A1068"/>
    <w:rsid w:val="006E2F59"/>
    <w:rsid w:val="006F0C11"/>
    <w:rsid w:val="00760E24"/>
    <w:rsid w:val="0079694D"/>
    <w:rsid w:val="007E225A"/>
    <w:rsid w:val="00821AFE"/>
    <w:rsid w:val="00846C48"/>
    <w:rsid w:val="00856AD8"/>
    <w:rsid w:val="008C1B9C"/>
    <w:rsid w:val="00911728"/>
    <w:rsid w:val="009431FE"/>
    <w:rsid w:val="009448B5"/>
    <w:rsid w:val="009539EA"/>
    <w:rsid w:val="009A063D"/>
    <w:rsid w:val="00A05ED3"/>
    <w:rsid w:val="00A37D64"/>
    <w:rsid w:val="00A735BC"/>
    <w:rsid w:val="00A906EE"/>
    <w:rsid w:val="00A90EE0"/>
    <w:rsid w:val="00AE3195"/>
    <w:rsid w:val="00AE60C6"/>
    <w:rsid w:val="00B3556B"/>
    <w:rsid w:val="00B4571B"/>
    <w:rsid w:val="00BB0A0C"/>
    <w:rsid w:val="00BD539C"/>
    <w:rsid w:val="00BE7AC8"/>
    <w:rsid w:val="00BF1682"/>
    <w:rsid w:val="00C31950"/>
    <w:rsid w:val="00C31BA1"/>
    <w:rsid w:val="00C63E5A"/>
    <w:rsid w:val="00CD4A1E"/>
    <w:rsid w:val="00D45806"/>
    <w:rsid w:val="00D51DE2"/>
    <w:rsid w:val="00DB178C"/>
    <w:rsid w:val="00DE53DA"/>
    <w:rsid w:val="00DF0449"/>
    <w:rsid w:val="00E12C76"/>
    <w:rsid w:val="00E65709"/>
    <w:rsid w:val="00E81D3E"/>
    <w:rsid w:val="00EB3FE6"/>
    <w:rsid w:val="00EE54AB"/>
    <w:rsid w:val="00EF46CA"/>
    <w:rsid w:val="00EF7351"/>
    <w:rsid w:val="00F00EB7"/>
    <w:rsid w:val="00F014C4"/>
    <w:rsid w:val="00F02436"/>
    <w:rsid w:val="00F50CAC"/>
    <w:rsid w:val="00FB65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EC286"/>
  <w15:chartTrackingRefBased/>
  <w15:docId w15:val="{F7EECC0E-C6ED-4346-8D50-A194768C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950"/>
    <w:rPr>
      <w:rFonts w:eastAsiaTheme="majorEastAsia" w:cstheme="majorBidi"/>
      <w:color w:val="272727" w:themeColor="text1" w:themeTint="D8"/>
    </w:rPr>
  </w:style>
  <w:style w:type="paragraph" w:styleId="Title">
    <w:name w:val="Title"/>
    <w:basedOn w:val="Normal"/>
    <w:next w:val="Normal"/>
    <w:link w:val="TitleChar"/>
    <w:uiPriority w:val="10"/>
    <w:qFormat/>
    <w:rsid w:val="00C31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950"/>
    <w:pPr>
      <w:spacing w:before="160"/>
      <w:jc w:val="center"/>
    </w:pPr>
    <w:rPr>
      <w:i/>
      <w:iCs/>
      <w:color w:val="404040" w:themeColor="text1" w:themeTint="BF"/>
    </w:rPr>
  </w:style>
  <w:style w:type="character" w:customStyle="1" w:styleId="QuoteChar">
    <w:name w:val="Quote Char"/>
    <w:basedOn w:val="DefaultParagraphFont"/>
    <w:link w:val="Quote"/>
    <w:uiPriority w:val="29"/>
    <w:rsid w:val="00C31950"/>
    <w:rPr>
      <w:i/>
      <w:iCs/>
      <w:color w:val="404040" w:themeColor="text1" w:themeTint="BF"/>
    </w:rPr>
  </w:style>
  <w:style w:type="paragraph" w:styleId="ListParagraph">
    <w:name w:val="List Paragraph"/>
    <w:basedOn w:val="Normal"/>
    <w:uiPriority w:val="34"/>
    <w:qFormat/>
    <w:rsid w:val="00C31950"/>
    <w:pPr>
      <w:ind w:left="720"/>
      <w:contextualSpacing/>
    </w:pPr>
  </w:style>
  <w:style w:type="character" w:styleId="IntenseEmphasis">
    <w:name w:val="Intense Emphasis"/>
    <w:basedOn w:val="DefaultParagraphFont"/>
    <w:uiPriority w:val="21"/>
    <w:qFormat/>
    <w:rsid w:val="00C31950"/>
    <w:rPr>
      <w:i/>
      <w:iCs/>
      <w:color w:val="0F4761" w:themeColor="accent1" w:themeShade="BF"/>
    </w:rPr>
  </w:style>
  <w:style w:type="paragraph" w:styleId="IntenseQuote">
    <w:name w:val="Intense Quote"/>
    <w:basedOn w:val="Normal"/>
    <w:next w:val="Normal"/>
    <w:link w:val="IntenseQuoteChar"/>
    <w:uiPriority w:val="30"/>
    <w:qFormat/>
    <w:rsid w:val="00C31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950"/>
    <w:rPr>
      <w:i/>
      <w:iCs/>
      <w:color w:val="0F4761" w:themeColor="accent1" w:themeShade="BF"/>
    </w:rPr>
  </w:style>
  <w:style w:type="character" w:styleId="IntenseReference">
    <w:name w:val="Intense Reference"/>
    <w:basedOn w:val="DefaultParagraphFont"/>
    <w:uiPriority w:val="32"/>
    <w:qFormat/>
    <w:rsid w:val="00C31950"/>
    <w:rPr>
      <w:b/>
      <w:bCs/>
      <w:smallCaps/>
      <w:color w:val="0F4761" w:themeColor="accent1" w:themeShade="BF"/>
      <w:spacing w:val="5"/>
    </w:rPr>
  </w:style>
  <w:style w:type="paragraph" w:styleId="Header">
    <w:name w:val="header"/>
    <w:basedOn w:val="Normal"/>
    <w:link w:val="HeaderChar"/>
    <w:uiPriority w:val="99"/>
    <w:unhideWhenUsed/>
    <w:rsid w:val="00C31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950"/>
  </w:style>
  <w:style w:type="paragraph" w:styleId="Footer">
    <w:name w:val="footer"/>
    <w:basedOn w:val="Normal"/>
    <w:link w:val="FooterChar"/>
    <w:uiPriority w:val="99"/>
    <w:unhideWhenUsed/>
    <w:rsid w:val="00C31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950"/>
  </w:style>
  <w:style w:type="character" w:styleId="CommentReference">
    <w:name w:val="annotation reference"/>
    <w:basedOn w:val="DefaultParagraphFont"/>
    <w:uiPriority w:val="99"/>
    <w:semiHidden/>
    <w:unhideWhenUsed/>
    <w:rsid w:val="00601ABB"/>
    <w:rPr>
      <w:sz w:val="21"/>
      <w:szCs w:val="21"/>
    </w:rPr>
  </w:style>
  <w:style w:type="paragraph" w:styleId="CommentText">
    <w:name w:val="annotation text"/>
    <w:basedOn w:val="Normal"/>
    <w:link w:val="CommentTextChar"/>
    <w:uiPriority w:val="99"/>
    <w:semiHidden/>
    <w:unhideWhenUsed/>
    <w:rsid w:val="00601ABB"/>
    <w:pPr>
      <w:spacing w:line="278" w:lineRule="auto"/>
    </w:pPr>
    <w:rPr>
      <w:rFonts w:eastAsiaTheme="minorEastAsia"/>
      <w:sz w:val="24"/>
      <w:szCs w:val="24"/>
      <w:lang w:val="en-US"/>
    </w:rPr>
  </w:style>
  <w:style w:type="character" w:customStyle="1" w:styleId="CommentTextChar">
    <w:name w:val="Comment Text Char"/>
    <w:basedOn w:val="DefaultParagraphFont"/>
    <w:link w:val="CommentText"/>
    <w:uiPriority w:val="99"/>
    <w:semiHidden/>
    <w:rsid w:val="00601ABB"/>
    <w:rPr>
      <w:rFonts w:eastAsiaTheme="minorEastAsia"/>
      <w:sz w:val="24"/>
      <w:szCs w:val="24"/>
      <w:lang w:val="en-US"/>
    </w:rPr>
  </w:style>
  <w:style w:type="character" w:styleId="Hyperlink">
    <w:name w:val="Hyperlink"/>
    <w:basedOn w:val="DefaultParagraphFont"/>
    <w:uiPriority w:val="99"/>
    <w:unhideWhenUsed/>
    <w:rsid w:val="00601ABB"/>
    <w:rPr>
      <w:color w:val="467886" w:themeColor="hyperlink"/>
      <w:u w:val="single"/>
    </w:rPr>
  </w:style>
  <w:style w:type="character" w:styleId="UnresolvedMention">
    <w:name w:val="Unresolved Mention"/>
    <w:basedOn w:val="DefaultParagraphFont"/>
    <w:uiPriority w:val="99"/>
    <w:semiHidden/>
    <w:unhideWhenUsed/>
    <w:rsid w:val="0060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479273">
      <w:bodyDiv w:val="1"/>
      <w:marLeft w:val="0"/>
      <w:marRight w:val="0"/>
      <w:marTop w:val="0"/>
      <w:marBottom w:val="0"/>
      <w:divBdr>
        <w:top w:val="none" w:sz="0" w:space="0" w:color="auto"/>
        <w:left w:val="none" w:sz="0" w:space="0" w:color="auto"/>
        <w:bottom w:val="none" w:sz="0" w:space="0" w:color="auto"/>
        <w:right w:val="none" w:sz="0" w:space="0" w:color="auto"/>
      </w:divBdr>
    </w:div>
    <w:div w:id="877279531">
      <w:bodyDiv w:val="1"/>
      <w:marLeft w:val="0"/>
      <w:marRight w:val="0"/>
      <w:marTop w:val="0"/>
      <w:marBottom w:val="0"/>
      <w:divBdr>
        <w:top w:val="none" w:sz="0" w:space="0" w:color="auto"/>
        <w:left w:val="none" w:sz="0" w:space="0" w:color="auto"/>
        <w:bottom w:val="none" w:sz="0" w:space="0" w:color="auto"/>
        <w:right w:val="none" w:sz="0" w:space="0" w:color="auto"/>
      </w:divBdr>
    </w:div>
    <w:div w:id="1286159758">
      <w:bodyDiv w:val="1"/>
      <w:marLeft w:val="0"/>
      <w:marRight w:val="0"/>
      <w:marTop w:val="0"/>
      <w:marBottom w:val="0"/>
      <w:divBdr>
        <w:top w:val="none" w:sz="0" w:space="0" w:color="auto"/>
        <w:left w:val="none" w:sz="0" w:space="0" w:color="auto"/>
        <w:bottom w:val="none" w:sz="0" w:space="0" w:color="auto"/>
        <w:right w:val="none" w:sz="0" w:space="0" w:color="auto"/>
      </w:divBdr>
    </w:div>
    <w:div w:id="1631546167">
      <w:bodyDiv w:val="1"/>
      <w:marLeft w:val="0"/>
      <w:marRight w:val="0"/>
      <w:marTop w:val="0"/>
      <w:marBottom w:val="0"/>
      <w:divBdr>
        <w:top w:val="none" w:sz="0" w:space="0" w:color="auto"/>
        <w:left w:val="none" w:sz="0" w:space="0" w:color="auto"/>
        <w:bottom w:val="none" w:sz="0" w:space="0" w:color="auto"/>
        <w:right w:val="none" w:sz="0" w:space="0" w:color="auto"/>
      </w:divBdr>
    </w:div>
    <w:div w:id="1768691893">
      <w:bodyDiv w:val="1"/>
      <w:marLeft w:val="0"/>
      <w:marRight w:val="0"/>
      <w:marTop w:val="0"/>
      <w:marBottom w:val="0"/>
      <w:divBdr>
        <w:top w:val="none" w:sz="0" w:space="0" w:color="auto"/>
        <w:left w:val="none" w:sz="0" w:space="0" w:color="auto"/>
        <w:bottom w:val="none" w:sz="0" w:space="0" w:color="auto"/>
        <w:right w:val="none" w:sz="0" w:space="0" w:color="auto"/>
      </w:divBdr>
    </w:div>
    <w:div w:id="1854028307">
      <w:bodyDiv w:val="1"/>
      <w:marLeft w:val="0"/>
      <w:marRight w:val="0"/>
      <w:marTop w:val="0"/>
      <w:marBottom w:val="0"/>
      <w:divBdr>
        <w:top w:val="none" w:sz="0" w:space="0" w:color="auto"/>
        <w:left w:val="none" w:sz="0" w:space="0" w:color="auto"/>
        <w:bottom w:val="none" w:sz="0" w:space="0" w:color="auto"/>
        <w:right w:val="none" w:sz="0" w:space="0" w:color="auto"/>
      </w:divBdr>
    </w:div>
    <w:div w:id="1916893597">
      <w:bodyDiv w:val="1"/>
      <w:marLeft w:val="0"/>
      <w:marRight w:val="0"/>
      <w:marTop w:val="0"/>
      <w:marBottom w:val="0"/>
      <w:divBdr>
        <w:top w:val="none" w:sz="0" w:space="0" w:color="auto"/>
        <w:left w:val="none" w:sz="0" w:space="0" w:color="auto"/>
        <w:bottom w:val="none" w:sz="0" w:space="0" w:color="auto"/>
        <w:right w:val="none" w:sz="0" w:space="0" w:color="auto"/>
      </w:divBdr>
    </w:div>
    <w:div w:id="20481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motor.co.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Pretorius</dc:creator>
  <cp:keywords/>
  <dc:description/>
  <cp:lastModifiedBy>Clynton Yon</cp:lastModifiedBy>
  <cp:revision>2</cp:revision>
  <dcterms:created xsi:type="dcterms:W3CDTF">2024-12-20T11:53:00Z</dcterms:created>
  <dcterms:modified xsi:type="dcterms:W3CDTF">2024-12-20T11:53:00Z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0adf34a0-c98a-413f-9298-7a410eb58cb5</vt:lpwstr>
  </property>
</Properties>
</file>