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3C11" w14:textId="4D66DC2D" w:rsidR="00D45806" w:rsidRDefault="00C31950">
      <w:r w:rsidRPr="00C31950">
        <w:rPr>
          <w:noProof/>
        </w:rPr>
        <w:drawing>
          <wp:anchor distT="0" distB="0" distL="114300" distR="114300" simplePos="0" relativeHeight="251658240" behindDoc="1" locked="0" layoutInCell="1" allowOverlap="1" wp14:anchorId="3EA95752" wp14:editId="5F40B225">
            <wp:simplePos x="0" y="0"/>
            <wp:positionH relativeFrom="margin">
              <wp:posOffset>-198120</wp:posOffset>
            </wp:positionH>
            <wp:positionV relativeFrom="paragraph">
              <wp:posOffset>-914400</wp:posOffset>
            </wp:positionV>
            <wp:extent cx="1199447" cy="1615440"/>
            <wp:effectExtent l="0" t="0" r="1270" b="3810"/>
            <wp:wrapNone/>
            <wp:docPr id="15775087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50873" name="Picture 1" descr="A black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447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431">
        <w:t>cmd</w:t>
      </w:r>
    </w:p>
    <w:p w14:paraId="3189B9D8" w14:textId="008F99E2" w:rsidR="00C31950" w:rsidRDefault="00C31950" w:rsidP="00C31950">
      <w:pPr>
        <w:tabs>
          <w:tab w:val="left" w:pos="3144"/>
        </w:tabs>
      </w:pPr>
    </w:p>
    <w:p w14:paraId="58DEAC58" w14:textId="49DA25DC" w:rsidR="00601ABB" w:rsidRPr="00F00EB7" w:rsidRDefault="00601ABB" w:rsidP="0062671D">
      <w:pPr>
        <w:tabs>
          <w:tab w:val="left" w:pos="2115"/>
        </w:tabs>
        <w:rPr>
          <w:sz w:val="18"/>
          <w:szCs w:val="18"/>
        </w:rPr>
      </w:pPr>
      <w:r>
        <w:tab/>
      </w:r>
      <w:r w:rsidR="00C053D1">
        <w:tab/>
      </w:r>
      <w:r w:rsidR="00C053D1">
        <w:tab/>
      </w:r>
      <w:r w:rsidR="00C053D1">
        <w:tab/>
      </w:r>
      <w:r w:rsidR="00C053D1">
        <w:tab/>
      </w:r>
      <w:r w:rsidR="00C053D1">
        <w:tab/>
      </w:r>
      <w:r w:rsidR="00C053D1">
        <w:tab/>
      </w:r>
      <w:r w:rsidR="00C053D1">
        <w:tab/>
      </w:r>
      <w:r w:rsidR="00C053D1">
        <w:tab/>
        <w:t>16 October 2025</w:t>
      </w:r>
      <w:r w:rsidR="00C053D1">
        <w:tab/>
      </w:r>
      <w:r w:rsidR="00C053D1">
        <w:tab/>
      </w:r>
      <w:r w:rsidR="00C053D1">
        <w:tab/>
      </w:r>
      <w:r w:rsidR="00C053D1">
        <w:tab/>
      </w:r>
      <w:r w:rsidR="00C053D1">
        <w:tab/>
      </w:r>
      <w:r w:rsidR="00C053D1">
        <w:tab/>
      </w:r>
      <w:r w:rsidR="00C053D1">
        <w:tab/>
      </w:r>
    </w:p>
    <w:p w14:paraId="4843AABD" w14:textId="77777777" w:rsidR="00BB0A0C" w:rsidRDefault="00BB0A0C" w:rsidP="00601ABB">
      <w:pPr>
        <w:spacing w:after="0" w:line="360" w:lineRule="auto"/>
        <w:rPr>
          <w:b/>
          <w:bCs/>
        </w:rPr>
      </w:pPr>
    </w:p>
    <w:p w14:paraId="3CBF48C2" w14:textId="007FC660" w:rsidR="001D1056" w:rsidRDefault="001D1056" w:rsidP="001D1056">
      <w:pPr>
        <w:spacing w:after="0" w:line="360" w:lineRule="auto"/>
        <w:rPr>
          <w:b/>
          <w:bCs/>
          <w:lang w:val="en-GB"/>
        </w:rPr>
      </w:pPr>
      <w:r w:rsidRPr="001D1056">
        <w:rPr>
          <w:b/>
          <w:bCs/>
          <w:lang w:val="en-GB"/>
        </w:rPr>
        <w:t xml:space="preserve">MG </w:t>
      </w:r>
      <w:r w:rsidR="00F772F8">
        <w:rPr>
          <w:b/>
          <w:bCs/>
          <w:lang w:val="en-GB"/>
        </w:rPr>
        <w:t>F</w:t>
      </w:r>
      <w:r w:rsidR="00035D6B">
        <w:rPr>
          <w:b/>
          <w:bCs/>
          <w:lang w:val="en-GB"/>
        </w:rPr>
        <w:t xml:space="preserve">OURWAYS </w:t>
      </w:r>
    </w:p>
    <w:p w14:paraId="2D62A3F8" w14:textId="35922CA2" w:rsidR="00035D6B" w:rsidRDefault="00035D6B" w:rsidP="001D1056">
      <w:pPr>
        <w:spacing w:after="0" w:line="360" w:lineRule="auto"/>
        <w:rPr>
          <w:b/>
          <w:bCs/>
          <w:lang w:val="en-GB"/>
        </w:rPr>
      </w:pPr>
      <w:r>
        <w:rPr>
          <w:b/>
          <w:bCs/>
          <w:lang w:val="en-GB"/>
        </w:rPr>
        <w:t>MG’s Latest Flagship Opens its Doors</w:t>
      </w:r>
    </w:p>
    <w:p w14:paraId="085E78E3" w14:textId="77777777" w:rsidR="00F772F8" w:rsidRDefault="00F772F8" w:rsidP="001D1056">
      <w:pPr>
        <w:spacing w:after="0" w:line="360" w:lineRule="auto"/>
        <w:rPr>
          <w:b/>
          <w:bCs/>
          <w:lang w:val="en-GB"/>
        </w:rPr>
      </w:pPr>
    </w:p>
    <w:p w14:paraId="45D7E28A" w14:textId="6F4152ED" w:rsidR="00F772F8" w:rsidRDefault="00F772F8" w:rsidP="001D1056">
      <w:pPr>
        <w:spacing w:after="0" w:line="360" w:lineRule="auto"/>
        <w:rPr>
          <w:b/>
          <w:bCs/>
          <w:lang w:val="en-GB"/>
        </w:rPr>
      </w:pPr>
      <w:r>
        <w:rPr>
          <w:b/>
          <w:bCs/>
          <w:lang w:val="en-GB"/>
        </w:rPr>
        <w:t>Fast Facts:</w:t>
      </w:r>
    </w:p>
    <w:p w14:paraId="6DE7D6F6" w14:textId="77777777" w:rsidR="00F772F8" w:rsidRDefault="00F772F8" w:rsidP="001D1056">
      <w:pPr>
        <w:spacing w:after="0" w:line="360" w:lineRule="auto"/>
        <w:rPr>
          <w:b/>
          <w:bCs/>
          <w:lang w:val="en-GB"/>
        </w:rPr>
      </w:pPr>
    </w:p>
    <w:p w14:paraId="01B11AC1" w14:textId="257D0626" w:rsidR="00F772F8" w:rsidRPr="00F772F8" w:rsidRDefault="00F772F8" w:rsidP="00F772F8">
      <w:pPr>
        <w:pStyle w:val="ListParagraph"/>
        <w:numPr>
          <w:ilvl w:val="0"/>
          <w:numId w:val="17"/>
        </w:numPr>
        <w:spacing w:after="0" w:line="360" w:lineRule="auto"/>
        <w:rPr>
          <w:lang w:val="en-GB"/>
        </w:rPr>
      </w:pPr>
      <w:r w:rsidRPr="00F772F8">
        <w:rPr>
          <w:lang w:val="en-GB"/>
        </w:rPr>
        <w:t>O</w:t>
      </w:r>
      <w:r w:rsidR="00035D6B">
        <w:rPr>
          <w:lang w:val="en-GB"/>
        </w:rPr>
        <w:t xml:space="preserve">fficial opening </w:t>
      </w:r>
      <w:r w:rsidRPr="00F772F8">
        <w:rPr>
          <w:lang w:val="en-GB"/>
        </w:rPr>
        <w:t>– 1 October 2025</w:t>
      </w:r>
    </w:p>
    <w:p w14:paraId="62669060" w14:textId="4C69619C" w:rsidR="00F772F8" w:rsidRPr="00F772F8" w:rsidRDefault="00F772F8" w:rsidP="00F772F8">
      <w:pPr>
        <w:pStyle w:val="ListParagraph"/>
        <w:numPr>
          <w:ilvl w:val="0"/>
          <w:numId w:val="17"/>
        </w:numPr>
        <w:spacing w:after="0" w:line="360" w:lineRule="auto"/>
        <w:rPr>
          <w:lang w:val="en-GB"/>
        </w:rPr>
      </w:pPr>
      <w:r w:rsidRPr="00F772F8">
        <w:rPr>
          <w:lang w:val="en-GB"/>
        </w:rPr>
        <w:t>48</w:t>
      </w:r>
      <w:r w:rsidRPr="00F772F8">
        <w:rPr>
          <w:vertAlign w:val="superscript"/>
          <w:lang w:val="en-GB"/>
        </w:rPr>
        <w:t>th</w:t>
      </w:r>
      <w:r w:rsidRPr="00F772F8">
        <w:rPr>
          <w:lang w:val="en-GB"/>
        </w:rPr>
        <w:t xml:space="preserve"> MG Dealership in SA</w:t>
      </w:r>
    </w:p>
    <w:p w14:paraId="3077D795" w14:textId="77777777" w:rsidR="005073B7" w:rsidRDefault="005073B7" w:rsidP="00F772F8">
      <w:pPr>
        <w:pStyle w:val="ListParagraph"/>
        <w:numPr>
          <w:ilvl w:val="0"/>
          <w:numId w:val="17"/>
        </w:numPr>
        <w:spacing w:after="0" w:line="360" w:lineRule="auto"/>
        <w:rPr>
          <w:lang w:val="en-GB"/>
        </w:rPr>
      </w:pPr>
      <w:r>
        <w:rPr>
          <w:lang w:val="en-GB"/>
        </w:rPr>
        <w:t>Flagship Dealership</w:t>
      </w:r>
    </w:p>
    <w:p w14:paraId="68ABCD64" w14:textId="294F7A36" w:rsidR="00F772F8" w:rsidRPr="00F772F8" w:rsidRDefault="005073B7" w:rsidP="00F772F8">
      <w:pPr>
        <w:pStyle w:val="ListParagraph"/>
        <w:numPr>
          <w:ilvl w:val="0"/>
          <w:numId w:val="17"/>
        </w:numPr>
        <w:spacing w:after="0" w:line="360" w:lineRule="auto"/>
        <w:rPr>
          <w:lang w:val="en-GB"/>
        </w:rPr>
      </w:pPr>
      <w:r>
        <w:rPr>
          <w:lang w:val="en-GB"/>
        </w:rPr>
        <w:t>Newest addition to the MG family</w:t>
      </w:r>
      <w:r w:rsidR="00F772F8" w:rsidRPr="00F772F8">
        <w:rPr>
          <w:lang w:val="en-GB"/>
        </w:rPr>
        <w:t xml:space="preserve"> </w:t>
      </w:r>
    </w:p>
    <w:p w14:paraId="037BE00A" w14:textId="68E71DE1" w:rsidR="00F772F8" w:rsidRPr="00F772F8" w:rsidRDefault="00F772F8" w:rsidP="00F772F8">
      <w:pPr>
        <w:pStyle w:val="ListParagraph"/>
        <w:numPr>
          <w:ilvl w:val="0"/>
          <w:numId w:val="17"/>
        </w:numPr>
        <w:spacing w:after="0" w:line="360" w:lineRule="auto"/>
        <w:rPr>
          <w:lang w:val="en-GB"/>
        </w:rPr>
      </w:pPr>
      <w:r w:rsidRPr="00F772F8">
        <w:rPr>
          <w:lang w:val="en-GB"/>
        </w:rPr>
        <w:t>Part of Phase</w:t>
      </w:r>
      <w:r w:rsidR="00035D6B">
        <w:rPr>
          <w:lang w:val="en-GB"/>
        </w:rPr>
        <w:t xml:space="preserve"> </w:t>
      </w:r>
      <w:r w:rsidRPr="00F772F8">
        <w:rPr>
          <w:lang w:val="en-GB"/>
        </w:rPr>
        <w:t>V Automotive Group</w:t>
      </w:r>
      <w:r w:rsidR="00035D6B">
        <w:rPr>
          <w:lang w:val="en-GB"/>
        </w:rPr>
        <w:t xml:space="preserve"> – 13 </w:t>
      </w:r>
      <w:r w:rsidRPr="00F772F8">
        <w:rPr>
          <w:lang w:val="en-GB"/>
        </w:rPr>
        <w:t>dealerships plus approved repair centres + The Car Auction (online auction platform)</w:t>
      </w:r>
    </w:p>
    <w:p w14:paraId="60484306" w14:textId="278D36D5" w:rsidR="00F772F8" w:rsidRPr="005073B7" w:rsidRDefault="00035D6B" w:rsidP="00F772F8">
      <w:pPr>
        <w:pStyle w:val="ListParagraph"/>
        <w:numPr>
          <w:ilvl w:val="0"/>
          <w:numId w:val="17"/>
        </w:numPr>
        <w:spacing w:after="0" w:line="360" w:lineRule="auto"/>
        <w:rPr>
          <w:b/>
          <w:bCs/>
          <w:lang w:val="en-GB"/>
        </w:rPr>
      </w:pPr>
      <w:r>
        <w:rPr>
          <w:lang w:val="en-GB"/>
        </w:rPr>
        <w:t xml:space="preserve">MG Fourways – </w:t>
      </w:r>
      <w:r w:rsidR="00F772F8">
        <w:rPr>
          <w:lang w:val="en-GB"/>
        </w:rPr>
        <w:t>35 staff employed on-site</w:t>
      </w:r>
    </w:p>
    <w:p w14:paraId="2E6EE2E5" w14:textId="4D179276" w:rsidR="005073B7" w:rsidRPr="00035D6B" w:rsidRDefault="00035D6B" w:rsidP="00F772F8">
      <w:pPr>
        <w:pStyle w:val="ListParagraph"/>
        <w:numPr>
          <w:ilvl w:val="0"/>
          <w:numId w:val="17"/>
        </w:numPr>
        <w:spacing w:after="0" w:line="360" w:lineRule="auto"/>
        <w:rPr>
          <w:lang w:val="en-GB"/>
        </w:rPr>
      </w:pPr>
      <w:r w:rsidRPr="00035D6B">
        <w:rPr>
          <w:u w:val="single"/>
        </w:rPr>
        <w:t xml:space="preserve">Matthew Vermaak, Managing Director, Phase V Automotive: </w:t>
      </w:r>
      <w:r w:rsidR="005073B7" w:rsidRPr="00035D6B">
        <w:t>“MG Fourways isn’t just another dealership</w:t>
      </w:r>
      <w:r>
        <w:t xml:space="preserve"> – it’s</w:t>
      </w:r>
      <w:r w:rsidR="005073B7" w:rsidRPr="00035D6B">
        <w:t xml:space="preserve"> the right move at the right time. We’re proud to add MG to the Phase V family, now with two dealerships</w:t>
      </w:r>
      <w:r>
        <w:t xml:space="preserve"> – </w:t>
      </w:r>
      <w:r w:rsidR="005073B7" w:rsidRPr="00035D6B">
        <w:t>MG</w:t>
      </w:r>
      <w:r>
        <w:t xml:space="preserve"> </w:t>
      </w:r>
      <w:r w:rsidR="005073B7" w:rsidRPr="00035D6B">
        <w:t>Sandton and MG Fourways. MG fits how South Africans live today: smart, stylish, and affordable, and we’re excited to be part of that momentum.”</w:t>
      </w:r>
    </w:p>
    <w:p w14:paraId="65D7D13F" w14:textId="7637EB32" w:rsidR="00035D6B" w:rsidRDefault="00035D6B" w:rsidP="00F772F8">
      <w:pPr>
        <w:pStyle w:val="ListParagraph"/>
        <w:numPr>
          <w:ilvl w:val="0"/>
          <w:numId w:val="17"/>
        </w:numPr>
        <w:spacing w:after="0" w:line="360" w:lineRule="auto"/>
        <w:rPr>
          <w:lang w:val="en-GB"/>
        </w:rPr>
      </w:pPr>
      <w:r>
        <w:rPr>
          <w:u w:val="single"/>
        </w:rPr>
        <w:t>Phase V Media Contact:</w:t>
      </w:r>
    </w:p>
    <w:p w14:paraId="6B2B9661" w14:textId="44C77E4D" w:rsidR="00035D6B" w:rsidRPr="00035D6B" w:rsidRDefault="00035D6B" w:rsidP="00035D6B">
      <w:pPr>
        <w:pStyle w:val="ListParagraph"/>
        <w:spacing w:after="0" w:line="360" w:lineRule="auto"/>
        <w:rPr>
          <w:lang w:val="en-GB"/>
        </w:rPr>
      </w:pPr>
      <w:r w:rsidRPr="00035D6B">
        <w:rPr>
          <w:noProof/>
          <w:lang w:val="en-GB"/>
        </w:rPr>
        <w:drawing>
          <wp:inline distT="0" distB="0" distL="0" distR="0" wp14:anchorId="34452205" wp14:editId="5B36EFAF">
            <wp:extent cx="4083260" cy="2140060"/>
            <wp:effectExtent l="0" t="0" r="0" b="0"/>
            <wp:docPr id="1081930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93033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3260" cy="21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70E06" w14:textId="77777777" w:rsidR="001D1056" w:rsidRPr="00035D6B" w:rsidRDefault="001D1056" w:rsidP="00035D6B">
      <w:pPr>
        <w:spacing w:after="0" w:line="360" w:lineRule="auto"/>
        <w:ind w:left="360"/>
        <w:rPr>
          <w:lang w:val="en-GB"/>
        </w:rPr>
      </w:pPr>
    </w:p>
    <w:sectPr w:rsidR="001D1056" w:rsidRPr="00035D6B" w:rsidSect="00C31950">
      <w:footerReference w:type="default" r:id="rId9"/>
      <w:pgSz w:w="11906" w:h="16838"/>
      <w:pgMar w:top="1440" w:right="1440" w:bottom="1440" w:left="144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1D831" w14:textId="77777777" w:rsidR="0035682B" w:rsidRDefault="0035682B" w:rsidP="00C31950">
      <w:pPr>
        <w:spacing w:after="0" w:line="240" w:lineRule="auto"/>
      </w:pPr>
      <w:r>
        <w:separator/>
      </w:r>
    </w:p>
  </w:endnote>
  <w:endnote w:type="continuationSeparator" w:id="0">
    <w:p w14:paraId="470FFE26" w14:textId="77777777" w:rsidR="0035682B" w:rsidRDefault="0035682B" w:rsidP="00C31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DA47" w14:textId="77777777" w:rsidR="00C31950" w:rsidRDefault="00C31950" w:rsidP="00C31950">
    <w:pPr>
      <w:pStyle w:val="Footer"/>
      <w:rPr>
        <w:lang w:val="en-US"/>
      </w:rPr>
    </w:pPr>
  </w:p>
  <w:p w14:paraId="23FCD0A5" w14:textId="4CA429BB" w:rsidR="00C31950" w:rsidRPr="00C31950" w:rsidRDefault="00C31950" w:rsidP="00C31950">
    <w:pPr>
      <w:pStyle w:val="Footer"/>
      <w:rPr>
        <w:b/>
        <w:bCs/>
        <w:lang w:val="en-US"/>
      </w:rPr>
    </w:pPr>
    <w:r w:rsidRPr="00C31950">
      <w:rPr>
        <w:b/>
        <w:bCs/>
        <w:lang w:val="en-US"/>
      </w:rPr>
      <w:t>MG Motor South Africa</w:t>
    </w:r>
  </w:p>
  <w:p w14:paraId="02E873AD" w14:textId="77777777" w:rsidR="00C31950" w:rsidRDefault="00C31950" w:rsidP="00C31950">
    <w:pPr>
      <w:pStyle w:val="Footer"/>
      <w:rPr>
        <w:lang w:val="en-US"/>
      </w:rPr>
    </w:pPr>
    <w:r w:rsidRPr="00C31950">
      <w:rPr>
        <w:lang w:val="en-US"/>
      </w:rPr>
      <w:t>93 Grayston Dr, Morningside, Sandton, 2021</w:t>
    </w:r>
    <w:r>
      <w:rPr>
        <w:lang w:val="en-US"/>
      </w:rPr>
      <w:tab/>
    </w:r>
  </w:p>
  <w:p w14:paraId="34DD2222" w14:textId="639BABBC" w:rsidR="00C31950" w:rsidRPr="00C31950" w:rsidRDefault="00C31950" w:rsidP="00C31950">
    <w:pPr>
      <w:pStyle w:val="Footer"/>
      <w:rPr>
        <w:lang w:val="en-US"/>
      </w:rPr>
    </w:pPr>
    <w:r w:rsidRPr="00C31950">
      <w:rPr>
        <w:lang w:val="en-US"/>
      </w:rPr>
      <w:t>T</w:t>
    </w:r>
    <w:r>
      <w:rPr>
        <w:lang w:val="en-US"/>
      </w:rPr>
      <w:t>el</w:t>
    </w:r>
    <w:r w:rsidRPr="00C31950">
      <w:rPr>
        <w:lang w:val="en-US"/>
      </w:rPr>
      <w:t>: +2710 976 6666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B5A8" w14:textId="77777777" w:rsidR="0035682B" w:rsidRDefault="0035682B" w:rsidP="00C31950">
      <w:pPr>
        <w:spacing w:after="0" w:line="240" w:lineRule="auto"/>
      </w:pPr>
      <w:r>
        <w:separator/>
      </w:r>
    </w:p>
  </w:footnote>
  <w:footnote w:type="continuationSeparator" w:id="0">
    <w:p w14:paraId="46835A5E" w14:textId="77777777" w:rsidR="0035682B" w:rsidRDefault="0035682B" w:rsidP="00C31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FD7"/>
    <w:multiLevelType w:val="hybridMultilevel"/>
    <w:tmpl w:val="0880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3A18"/>
    <w:multiLevelType w:val="hybridMultilevel"/>
    <w:tmpl w:val="DCE03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04E54"/>
    <w:multiLevelType w:val="hybridMultilevel"/>
    <w:tmpl w:val="65F4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170B0"/>
    <w:multiLevelType w:val="hybridMultilevel"/>
    <w:tmpl w:val="F5AA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53D82"/>
    <w:multiLevelType w:val="hybridMultilevel"/>
    <w:tmpl w:val="CF36C6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7E248C"/>
    <w:multiLevelType w:val="hybridMultilevel"/>
    <w:tmpl w:val="0C04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F7848"/>
    <w:multiLevelType w:val="hybridMultilevel"/>
    <w:tmpl w:val="7E5E4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987103">
    <w:abstractNumId w:val="6"/>
  </w:num>
  <w:num w:numId="2" w16cid:durableId="1877086702">
    <w:abstractNumId w:val="2"/>
  </w:num>
  <w:num w:numId="3" w16cid:durableId="1850097491">
    <w:abstractNumId w:val="4"/>
  </w:num>
  <w:num w:numId="4" w16cid:durableId="274560555">
    <w:abstractNumId w:val="3"/>
  </w:num>
  <w:num w:numId="5" w16cid:durableId="282737597">
    <w:abstractNumId w:val="5"/>
  </w:num>
  <w:num w:numId="6" w16cid:durableId="640696174">
    <w:abstractNumId w:val="1"/>
  </w:num>
  <w:num w:numId="7" w16cid:durableId="241648477">
    <w:abstractNumId w:val="6"/>
  </w:num>
  <w:num w:numId="8" w16cid:durableId="786585106">
    <w:abstractNumId w:val="2"/>
  </w:num>
  <w:num w:numId="9" w16cid:durableId="1372458066">
    <w:abstractNumId w:val="4"/>
  </w:num>
  <w:num w:numId="10" w16cid:durableId="1071269501">
    <w:abstractNumId w:val="3"/>
  </w:num>
  <w:num w:numId="11" w16cid:durableId="337998647">
    <w:abstractNumId w:val="5"/>
  </w:num>
  <w:num w:numId="12" w16cid:durableId="1377240153">
    <w:abstractNumId w:val="6"/>
  </w:num>
  <w:num w:numId="13" w16cid:durableId="1386173534">
    <w:abstractNumId w:val="2"/>
  </w:num>
  <w:num w:numId="14" w16cid:durableId="216941776">
    <w:abstractNumId w:val="4"/>
  </w:num>
  <w:num w:numId="15" w16cid:durableId="1875077578">
    <w:abstractNumId w:val="3"/>
  </w:num>
  <w:num w:numId="16" w16cid:durableId="1970353561">
    <w:abstractNumId w:val="5"/>
  </w:num>
  <w:num w:numId="17" w16cid:durableId="176575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50"/>
    <w:rsid w:val="0003210F"/>
    <w:rsid w:val="00035D6B"/>
    <w:rsid w:val="00053214"/>
    <w:rsid w:val="000631C7"/>
    <w:rsid w:val="000B36D1"/>
    <w:rsid w:val="000E1FB8"/>
    <w:rsid w:val="000E666B"/>
    <w:rsid w:val="00103744"/>
    <w:rsid w:val="00103CB4"/>
    <w:rsid w:val="0011642F"/>
    <w:rsid w:val="0012628E"/>
    <w:rsid w:val="00150A38"/>
    <w:rsid w:val="00183925"/>
    <w:rsid w:val="001D1056"/>
    <w:rsid w:val="001E30A2"/>
    <w:rsid w:val="002B6859"/>
    <w:rsid w:val="002F43B2"/>
    <w:rsid w:val="00352431"/>
    <w:rsid w:val="0035682B"/>
    <w:rsid w:val="003755FE"/>
    <w:rsid w:val="003B047F"/>
    <w:rsid w:val="003E1DD3"/>
    <w:rsid w:val="004A672B"/>
    <w:rsid w:val="004B208B"/>
    <w:rsid w:val="004B4CD7"/>
    <w:rsid w:val="004C7CFF"/>
    <w:rsid w:val="004D7F32"/>
    <w:rsid w:val="005073B7"/>
    <w:rsid w:val="00547C12"/>
    <w:rsid w:val="00563A18"/>
    <w:rsid w:val="00573F73"/>
    <w:rsid w:val="005A4BAF"/>
    <w:rsid w:val="00601ABB"/>
    <w:rsid w:val="00603C65"/>
    <w:rsid w:val="0062261E"/>
    <w:rsid w:val="0062671D"/>
    <w:rsid w:val="00661D4D"/>
    <w:rsid w:val="006A1068"/>
    <w:rsid w:val="006E2F59"/>
    <w:rsid w:val="006F0C11"/>
    <w:rsid w:val="00760E24"/>
    <w:rsid w:val="0079694D"/>
    <w:rsid w:val="007E225A"/>
    <w:rsid w:val="00821AFE"/>
    <w:rsid w:val="00846C48"/>
    <w:rsid w:val="00856AD8"/>
    <w:rsid w:val="008C1B9C"/>
    <w:rsid w:val="00911728"/>
    <w:rsid w:val="009431FE"/>
    <w:rsid w:val="009448B5"/>
    <w:rsid w:val="009539EA"/>
    <w:rsid w:val="00965E22"/>
    <w:rsid w:val="009A063D"/>
    <w:rsid w:val="00A05ED3"/>
    <w:rsid w:val="00A37D64"/>
    <w:rsid w:val="00A735BC"/>
    <w:rsid w:val="00A906EE"/>
    <w:rsid w:val="00A90EE0"/>
    <w:rsid w:val="00AE3195"/>
    <w:rsid w:val="00AE60C6"/>
    <w:rsid w:val="00B3556B"/>
    <w:rsid w:val="00B4571B"/>
    <w:rsid w:val="00BB0A0C"/>
    <w:rsid w:val="00BD539C"/>
    <w:rsid w:val="00BE7AC8"/>
    <w:rsid w:val="00BF1682"/>
    <w:rsid w:val="00C053D1"/>
    <w:rsid w:val="00C31950"/>
    <w:rsid w:val="00C31BA1"/>
    <w:rsid w:val="00C63E5A"/>
    <w:rsid w:val="00CD4A1E"/>
    <w:rsid w:val="00CE6469"/>
    <w:rsid w:val="00D45806"/>
    <w:rsid w:val="00D51DE2"/>
    <w:rsid w:val="00DB178C"/>
    <w:rsid w:val="00DE53DA"/>
    <w:rsid w:val="00DF0449"/>
    <w:rsid w:val="00E12C76"/>
    <w:rsid w:val="00E65709"/>
    <w:rsid w:val="00E81D3E"/>
    <w:rsid w:val="00EB3FE6"/>
    <w:rsid w:val="00EE54AB"/>
    <w:rsid w:val="00EF46CA"/>
    <w:rsid w:val="00EF7351"/>
    <w:rsid w:val="00F00EB7"/>
    <w:rsid w:val="00F014C4"/>
    <w:rsid w:val="00F02436"/>
    <w:rsid w:val="00F50CAC"/>
    <w:rsid w:val="00F772F8"/>
    <w:rsid w:val="00FB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4EC286"/>
  <w15:chartTrackingRefBased/>
  <w15:docId w15:val="{F7EECC0E-C6ED-4346-8D50-A194768CD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95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1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950"/>
  </w:style>
  <w:style w:type="paragraph" w:styleId="Footer">
    <w:name w:val="footer"/>
    <w:basedOn w:val="Normal"/>
    <w:link w:val="FooterChar"/>
    <w:uiPriority w:val="99"/>
    <w:unhideWhenUsed/>
    <w:rsid w:val="00C319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950"/>
  </w:style>
  <w:style w:type="character" w:styleId="CommentReference">
    <w:name w:val="annotation reference"/>
    <w:basedOn w:val="DefaultParagraphFont"/>
    <w:uiPriority w:val="99"/>
    <w:semiHidden/>
    <w:unhideWhenUsed/>
    <w:rsid w:val="00601AB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ABB"/>
    <w:pPr>
      <w:spacing w:line="278" w:lineRule="auto"/>
    </w:pPr>
    <w:rPr>
      <w:rFonts w:eastAsiaTheme="minorEastAsia"/>
      <w:sz w:val="24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ABB"/>
    <w:rPr>
      <w:rFonts w:eastAsiaTheme="minorEastAsia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01A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A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Pretorius</dc:creator>
  <cp:keywords/>
  <dc:description/>
  <cp:lastModifiedBy>Clynton Yon</cp:lastModifiedBy>
  <cp:revision>5</cp:revision>
  <dcterms:created xsi:type="dcterms:W3CDTF">2024-12-20T11:53:00Z</dcterms:created>
  <dcterms:modified xsi:type="dcterms:W3CDTF">2025-10-16T07:06:00Z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0adf34a0-c98a-413f-9298-7a410eb58cb5</vt:lpwstr>
  </property>
</Properties>
</file>